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Calibri" w:cs="Times New Roman"/>
        </w:rPr>
        <w:alias w:val="Title"/>
        <w:tag w:val="Title"/>
        <w:id w:val="1323468504"/>
        <w:placeholder>
          <w:docPart w:val="EA058603D1D54184AFE5C26C5EAAB847"/>
        </w:placeholder>
        <w:text w:multiLine="1"/>
      </w:sdtPr>
      <w:sdtEndPr/>
      <w:sdtContent>
        <w:p w14:paraId="08F558FE" w14:textId="77777777" w:rsidR="0097748C" w:rsidRPr="00C803F3" w:rsidRDefault="0097748C" w:rsidP="000049DB">
          <w:pPr>
            <w:pStyle w:val="Title1"/>
          </w:pPr>
          <w:r>
            <w:rPr>
              <w:rFonts w:eastAsia="Calibri" w:cs="Times New Roman"/>
            </w:rPr>
            <w:t xml:space="preserve">Data </w:t>
          </w:r>
          <w:r w:rsidR="00320846">
            <w:rPr>
              <w:rFonts w:eastAsia="Calibri" w:cs="Times New Roman"/>
            </w:rPr>
            <w:t>Standards to Combat Loneliness</w:t>
          </w:r>
        </w:p>
      </w:sdtContent>
    </w:sdt>
    <w:sdt>
      <w:sdtPr>
        <w:rPr>
          <w:rStyle w:val="Style6"/>
        </w:rPr>
        <w:alias w:val="Purpose of report"/>
        <w:tag w:val="Purpose of report"/>
        <w:id w:val="-783727919"/>
        <w:placeholder>
          <w:docPart w:val="EB884C3D24274CB89094E4FF48950F80"/>
        </w:placeholder>
      </w:sdtPr>
      <w:sdtEndPr>
        <w:rPr>
          <w:rStyle w:val="Style6"/>
        </w:rPr>
      </w:sdtEndPr>
      <w:sdtContent>
        <w:p w14:paraId="08F558FF" w14:textId="77777777" w:rsidR="0097748C" w:rsidRPr="00A627DD" w:rsidRDefault="0097748C" w:rsidP="003D3F90">
          <w:r w:rsidRPr="00C803F3">
            <w:rPr>
              <w:rStyle w:val="Style6"/>
            </w:rPr>
            <w:t>Purpose of report</w:t>
          </w:r>
        </w:p>
      </w:sdtContent>
    </w:sdt>
    <w:p w14:paraId="2143CD5E" w14:textId="77777777" w:rsidR="003D3F90" w:rsidRDefault="003D3F90" w:rsidP="000049DB"/>
    <w:p w14:paraId="08F55900" w14:textId="77777777" w:rsidR="0097748C" w:rsidRPr="00C803F3" w:rsidRDefault="0019683E" w:rsidP="000049DB">
      <w:r>
        <w:t>To present an opportunity to participate in a cross</w:t>
      </w:r>
      <w:r w:rsidR="009F4AA6">
        <w:t>-</w:t>
      </w:r>
      <w:r>
        <w:t>government initiative to develop strategies to help combat loneliness</w:t>
      </w:r>
      <w:r w:rsidR="009F4AA6">
        <w:t>,</w:t>
      </w:r>
      <w:r>
        <w:t xml:space="preserve"> making use of local government expertise in the area of local services data and data standards.</w:t>
      </w:r>
    </w:p>
    <w:sdt>
      <w:sdtPr>
        <w:rPr>
          <w:rStyle w:val="Style6"/>
        </w:rPr>
        <w:id w:val="911819474"/>
        <w:placeholder>
          <w:docPart w:val="158EC8D243374EB798AFD443D6EBE0DB"/>
        </w:placeholder>
      </w:sdtPr>
      <w:sdtEndPr>
        <w:rPr>
          <w:rStyle w:val="Style6"/>
        </w:rPr>
      </w:sdtEndPr>
      <w:sdtContent>
        <w:p w14:paraId="08F55901" w14:textId="77777777" w:rsidR="0097748C" w:rsidRDefault="0097748C" w:rsidP="000049DB">
          <w:pPr>
            <w:rPr>
              <w:rStyle w:val="Style6"/>
            </w:rPr>
          </w:pPr>
        </w:p>
        <w:p w14:paraId="08F55902" w14:textId="77777777" w:rsidR="0097748C" w:rsidRPr="00A627DD" w:rsidRDefault="0097748C" w:rsidP="000049DB">
          <w:r w:rsidRPr="00C803F3">
            <w:rPr>
              <w:rStyle w:val="Style6"/>
            </w:rPr>
            <w:t>Summary</w:t>
          </w:r>
        </w:p>
      </w:sdtContent>
    </w:sdt>
    <w:p w14:paraId="262CD713" w14:textId="77777777" w:rsidR="003D3F90" w:rsidRDefault="003D3F90" w:rsidP="00EB59AD"/>
    <w:p w14:paraId="08F55903" w14:textId="77777777" w:rsidR="002F2474" w:rsidRDefault="0019683E" w:rsidP="00EB59AD">
      <w:r>
        <w:t xml:space="preserve">A programme of work in the data and transparency </w:t>
      </w:r>
      <w:r w:rsidR="007967F1">
        <w:t xml:space="preserve">area </w:t>
      </w:r>
      <w:r>
        <w:t>for 2018-19 was presented to and approved by the board in March 201</w:t>
      </w:r>
      <w:r w:rsidR="009F4AA6">
        <w:t>8</w:t>
      </w:r>
      <w:r>
        <w:t xml:space="preserve">.  One of the </w:t>
      </w:r>
      <w:r w:rsidR="007967F1">
        <w:t xml:space="preserve">approved </w:t>
      </w:r>
      <w:r>
        <w:t xml:space="preserve">work packages was to </w:t>
      </w:r>
      <w:r w:rsidR="009F4AA6">
        <w:t>pilot a new data standard for local services</w:t>
      </w:r>
      <w:r w:rsidR="007967F1">
        <w:t xml:space="preserve">.  Early applications are thought to be particularly useful for helping </w:t>
      </w:r>
      <w:r>
        <w:t xml:space="preserve">vulnerable people.  </w:t>
      </w:r>
    </w:p>
    <w:p w14:paraId="08F55904" w14:textId="77777777" w:rsidR="002F2474" w:rsidRDefault="002F2474" w:rsidP="00EB59AD"/>
    <w:p w14:paraId="08F55905" w14:textId="77777777" w:rsidR="00EB59AD" w:rsidRPr="00C803F3" w:rsidRDefault="007967F1" w:rsidP="00EB59AD">
      <w:r>
        <w:t>Our expertise</w:t>
      </w:r>
      <w:r w:rsidR="0019683E">
        <w:t xml:space="preserve"> has come to the attention of the Cabinet Office</w:t>
      </w:r>
      <w:r w:rsidR="002F2474">
        <w:t>, DCMS</w:t>
      </w:r>
      <w:r w:rsidR="0019683E">
        <w:t xml:space="preserve"> and the Prime Minister’s Office</w:t>
      </w:r>
      <w:r w:rsidR="002F2474">
        <w:t>,</w:t>
      </w:r>
      <w:r w:rsidR="0019683E">
        <w:t xml:space="preserve"> who are keen to </w:t>
      </w:r>
      <w:r>
        <w:t>trial</w:t>
      </w:r>
      <w:r w:rsidR="0019683E">
        <w:t xml:space="preserve"> pilot solutions as part of a cross</w:t>
      </w:r>
      <w:r w:rsidR="002F2474">
        <w:t>-</w:t>
      </w:r>
      <w:r w:rsidR="0019683E">
        <w:t xml:space="preserve"> government initiative to tackle loneliness.  This paper summarises the problem and proposes a programme overseen by the LGA to support the work.  It is likely that the bulk of activity will take place in 2019-20.</w:t>
      </w:r>
    </w:p>
    <w:p w14:paraId="08F55906" w14:textId="77777777" w:rsidR="0097748C" w:rsidRDefault="00250EA5" w:rsidP="00250EA5">
      <w:pPr>
        <w:pStyle w:val="Title3"/>
      </w:pPr>
      <w:r w:rsidRPr="00C803F3">
        <w:rPr>
          <w:noProof/>
          <w:lang w:eastAsia="en-GB"/>
        </w:rPr>
        <mc:AlternateContent>
          <mc:Choice Requires="wps">
            <w:drawing>
              <wp:anchor distT="0" distB="0" distL="114300" distR="114300" simplePos="0" relativeHeight="251659264" behindDoc="0" locked="0" layoutInCell="1" allowOverlap="1" wp14:anchorId="08F5594D" wp14:editId="16FDD5F3">
                <wp:simplePos x="0" y="0"/>
                <wp:positionH relativeFrom="margin">
                  <wp:posOffset>16832</wp:posOffset>
                </wp:positionH>
                <wp:positionV relativeFrom="paragraph">
                  <wp:posOffset>144828</wp:posOffset>
                </wp:positionV>
                <wp:extent cx="5786651" cy="1514902"/>
                <wp:effectExtent l="0" t="0" r="24130" b="28575"/>
                <wp:wrapNone/>
                <wp:docPr id="2" name="Text Box 2"/>
                <wp:cNvGraphicFramePr/>
                <a:graphic xmlns:a="http://schemas.openxmlformats.org/drawingml/2006/main">
                  <a:graphicData uri="http://schemas.microsoft.com/office/word/2010/wordprocessingShape">
                    <wps:wsp>
                      <wps:cNvSpPr txBox="1"/>
                      <wps:spPr>
                        <a:xfrm>
                          <a:off x="0" y="0"/>
                          <a:ext cx="5786651" cy="15149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F5596D" w14:textId="77777777" w:rsidR="002B5BB9" w:rsidRDefault="002B5BB9" w:rsidP="0097748C"/>
                          <w:sdt>
                            <w:sdtPr>
                              <w:rPr>
                                <w:rStyle w:val="Style6"/>
                              </w:rPr>
                              <w:alias w:val="Recommendations"/>
                              <w:tag w:val="Recommendations"/>
                              <w:id w:val="-1634171231"/>
                              <w:placeholder>
                                <w:docPart w:val="0335E3528AE74E7584A4D9FFB3DC3DD4"/>
                              </w:placeholder>
                            </w:sdtPr>
                            <w:sdtEndPr>
                              <w:rPr>
                                <w:rStyle w:val="Style6"/>
                              </w:rPr>
                            </w:sdtEndPr>
                            <w:sdtContent>
                              <w:p w14:paraId="08F5596E" w14:textId="7804C78E" w:rsidR="002B5BB9" w:rsidRPr="00A627DD" w:rsidRDefault="00126A9D" w:rsidP="0097748C">
                                <w:r>
                                  <w:rPr>
                                    <w:rStyle w:val="Style6"/>
                                  </w:rPr>
                                  <w:t>Recommendation</w:t>
                                </w:r>
                              </w:p>
                            </w:sdtContent>
                          </w:sdt>
                          <w:p w14:paraId="08F5596F" w14:textId="77777777" w:rsidR="002B5BB9" w:rsidRDefault="002B5BB9" w:rsidP="00BE22F2">
                            <w:r w:rsidRPr="00250EA5">
                              <w:t xml:space="preserve">That the board </w:t>
                            </w:r>
                            <w:r>
                              <w:t xml:space="preserve">considers and approves in principle this opportunity.  </w:t>
                            </w:r>
                          </w:p>
                          <w:p w14:paraId="06475AF3" w14:textId="77777777" w:rsidR="000C125D" w:rsidRDefault="000C125D" w:rsidP="00BE22F2"/>
                          <w:p w14:paraId="08F55970" w14:textId="0A8A10F9" w:rsidR="002B5BB9" w:rsidRPr="00954BBF" w:rsidRDefault="000C125D" w:rsidP="00BE22F2">
                            <w:pPr>
                              <w:rPr>
                                <w:b/>
                                <w:sz w:val="22"/>
                              </w:rPr>
                            </w:pPr>
                            <w:r w:rsidRPr="00954BBF">
                              <w:rPr>
                                <w:b/>
                                <w:sz w:val="22"/>
                              </w:rPr>
                              <w:t>Action</w:t>
                            </w:r>
                          </w:p>
                          <w:p w14:paraId="08F55971" w14:textId="77777777" w:rsidR="002B5BB9" w:rsidRPr="00250EA5" w:rsidRDefault="002B5BB9" w:rsidP="00064569">
                            <w:r>
                              <w:t>The work would be conducted as part of the data and transparency programme, for which Mayor Dave Hodgson is the lead member, and would be delivered by members of the Research and Information Team and selected external partners.</w:t>
                            </w:r>
                          </w:p>
                          <w:p w14:paraId="08F55972" w14:textId="77777777" w:rsidR="002B5BB9" w:rsidRDefault="002B5BB9" w:rsidP="00BE22F2"/>
                          <w:p w14:paraId="08F55973" w14:textId="77777777" w:rsidR="002B5BB9" w:rsidRPr="00250EA5" w:rsidRDefault="002B5BB9" w:rsidP="00BE22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5594D" id="_x0000_t202" coordsize="21600,21600" o:spt="202" path="m,l,21600r21600,l21600,xe">
                <v:stroke joinstyle="miter"/>
                <v:path gradientshapeok="t" o:connecttype="rect"/>
              </v:shapetype>
              <v:shape id="Text Box 2" o:spid="_x0000_s1026" type="#_x0000_t202" style="position:absolute;left:0;text-align:left;margin-left:1.35pt;margin-top:11.4pt;width:455.65pt;height:119.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" fillcolor="white [3201]" strokeweight=".5pt">
                <v:textbox>
                  <w:txbxContent>
                    <w:p w14:paraId="08F5596D" w14:textId="77777777" w:rsidR="002B5BB9" w:rsidRDefault="002B5BB9" w:rsidP="0097748C"/>
                    <w:sdt>
                      <w:sdtPr>
                        <w:rPr>
                          <w:rStyle w:val="Style6"/>
                        </w:rPr>
                        <w:alias w:val="Recommendations"/>
                        <w:tag w:val="Recommendations"/>
                        <w:id w:val="-1634171231"/>
                        <w:placeholder>
                          <w:docPart w:val="0335E3528AE74E7584A4D9FFB3DC3DD4"/>
                        </w:placeholder>
                      </w:sdtPr>
                      <w:sdtEndPr>
                        <w:rPr>
                          <w:rStyle w:val="Style6"/>
                        </w:rPr>
                      </w:sdtEndPr>
                      <w:sdtContent>
                        <w:p w14:paraId="08F5596E" w14:textId="7804C78E" w:rsidR="002B5BB9" w:rsidRPr="00A627DD" w:rsidRDefault="00126A9D" w:rsidP="0097748C">
                          <w:r>
                            <w:rPr>
                              <w:rStyle w:val="Style6"/>
                            </w:rPr>
                            <w:t>Recommendation</w:t>
                          </w:r>
                        </w:p>
                      </w:sdtContent>
                    </w:sdt>
                    <w:p w14:paraId="08F5596F" w14:textId="77777777" w:rsidR="002B5BB9" w:rsidRDefault="002B5BB9" w:rsidP="00BE22F2">
                      <w:r w:rsidRPr="00250EA5">
                        <w:t xml:space="preserve">That the board </w:t>
                      </w:r>
                      <w:r>
                        <w:t xml:space="preserve">considers and approves in principle this opportunity.  </w:t>
                      </w:r>
                    </w:p>
                    <w:p w14:paraId="06475AF3" w14:textId="77777777" w:rsidR="000C125D" w:rsidRDefault="000C125D" w:rsidP="00BE22F2"/>
                    <w:p w14:paraId="08F55970" w14:textId="0A8A10F9" w:rsidR="002B5BB9" w:rsidRPr="00954BBF" w:rsidRDefault="000C125D" w:rsidP="00BE22F2">
                      <w:pPr>
                        <w:rPr>
                          <w:b/>
                          <w:sz w:val="22"/>
                        </w:rPr>
                      </w:pPr>
                      <w:r w:rsidRPr="00954BBF">
                        <w:rPr>
                          <w:b/>
                          <w:sz w:val="22"/>
                        </w:rPr>
                        <w:t>Action</w:t>
                      </w:r>
                    </w:p>
                    <w:p w14:paraId="08F55971" w14:textId="77777777" w:rsidR="002B5BB9" w:rsidRPr="00250EA5" w:rsidRDefault="002B5BB9" w:rsidP="00064569">
                      <w:r>
                        <w:t>The work would be conducted as part of the data and transparency programme, for which Mayor Dave Hodgson is the lead member, and would be delivered by members of the Research and Information Team and selected external partners.</w:t>
                      </w:r>
                    </w:p>
                    <w:p w14:paraId="08F55972" w14:textId="77777777" w:rsidR="002B5BB9" w:rsidRDefault="002B5BB9" w:rsidP="00BE22F2"/>
                    <w:p w14:paraId="08F55973" w14:textId="77777777" w:rsidR="002B5BB9" w:rsidRPr="00250EA5" w:rsidRDefault="002B5BB9" w:rsidP="00BE22F2"/>
                  </w:txbxContent>
                </v:textbox>
                <w10:wrap anchorx="margin"/>
              </v:shape>
            </w:pict>
          </mc:Fallback>
        </mc:AlternateContent>
      </w:r>
    </w:p>
    <w:p w14:paraId="08F55907" w14:textId="77777777" w:rsidR="0097748C" w:rsidRDefault="0097748C" w:rsidP="00250EA5">
      <w:pPr>
        <w:pStyle w:val="Title3"/>
      </w:pPr>
    </w:p>
    <w:p w14:paraId="08F55908" w14:textId="77777777" w:rsidR="0097748C" w:rsidRDefault="0097748C" w:rsidP="00250EA5">
      <w:pPr>
        <w:pStyle w:val="Title3"/>
      </w:pPr>
    </w:p>
    <w:p w14:paraId="08F55909" w14:textId="77777777" w:rsidR="0097748C" w:rsidRDefault="0097748C" w:rsidP="00250EA5">
      <w:pPr>
        <w:pStyle w:val="Title3"/>
      </w:pPr>
    </w:p>
    <w:p w14:paraId="08F5590A" w14:textId="77777777" w:rsidR="0097748C" w:rsidRDefault="0097748C" w:rsidP="00250EA5">
      <w:pPr>
        <w:pStyle w:val="Title3"/>
      </w:pPr>
    </w:p>
    <w:p w14:paraId="08F5590B" w14:textId="77777777" w:rsidR="0097748C" w:rsidRDefault="0097748C" w:rsidP="00250EA5">
      <w:pPr>
        <w:pStyle w:val="Title3"/>
      </w:pPr>
    </w:p>
    <w:p w14:paraId="6A689A5B" w14:textId="77777777" w:rsidR="00126A9D" w:rsidRPr="00152C60" w:rsidRDefault="00126A9D" w:rsidP="00250EA5">
      <w:pPr>
        <w:pStyle w:val="Title3"/>
        <w:rPr>
          <w:b/>
          <w:sz w:val="22"/>
        </w:rPr>
      </w:pPr>
    </w:p>
    <w:p w14:paraId="49F673FE" w14:textId="18BD8532" w:rsidR="00126A9D" w:rsidRPr="00152C60" w:rsidRDefault="00152C60" w:rsidP="00250EA5">
      <w:pPr>
        <w:pStyle w:val="Title3"/>
        <w:rPr>
          <w:sz w:val="22"/>
        </w:rPr>
      </w:pPr>
      <w:r w:rsidRPr="00152C60">
        <w:rPr>
          <w:b/>
          <w:sz w:val="22"/>
        </w:rPr>
        <w:t>Lead Member:</w:t>
      </w:r>
      <w:r>
        <w:rPr>
          <w:b/>
          <w:sz w:val="22"/>
        </w:rPr>
        <w:t xml:space="preserve">           </w:t>
      </w:r>
      <w:r w:rsidRPr="00152C60">
        <w:rPr>
          <w:sz w:val="22"/>
        </w:rPr>
        <w:t>Mayor Dave Hodgson MBE</w:t>
      </w:r>
      <w:bookmarkStart w:id="0" w:name="_GoBack"/>
      <w:bookmarkEnd w:id="0"/>
    </w:p>
    <w:p w14:paraId="08F5590C" w14:textId="77777777" w:rsidR="0097748C" w:rsidRDefault="00152C60" w:rsidP="000049DB">
      <w:sdt>
        <w:sdtPr>
          <w:rPr>
            <w:rStyle w:val="Style2"/>
          </w:rPr>
          <w:id w:val="-1751574325"/>
          <w:lock w:val="contentLocked"/>
          <w:placeholder>
            <w:docPart w:val="5ABA42E4D0F241C5B4C72D3CEBC560BC"/>
          </w:placeholder>
        </w:sdtPr>
        <w:sdtEndPr>
          <w:rPr>
            <w:rStyle w:val="Style2"/>
          </w:rPr>
        </w:sdtEndPr>
        <w:sdtContent>
          <w:r w:rsidR="0097748C">
            <w:rPr>
              <w:rStyle w:val="Style2"/>
            </w:rPr>
            <w:t>Contact officer:</w:t>
          </w:r>
        </w:sdtContent>
      </w:sdt>
      <w:r w:rsidR="0097748C" w:rsidRPr="00A627DD">
        <w:tab/>
      </w:r>
      <w:sdt>
        <w:sdtPr>
          <w:alias w:val="Contact officer"/>
          <w:tag w:val="Contact officer"/>
          <w:id w:val="1986894198"/>
          <w:placeholder>
            <w:docPart w:val="65E82DE1CD1E411AB3EA55248E6E44FA"/>
          </w:placeholder>
          <w:text w:multiLine="1"/>
        </w:sdtPr>
        <w:sdtEndPr/>
        <w:sdtContent>
          <w:r w:rsidR="0097748C">
            <w:t>Dr Tim Adams</w:t>
          </w:r>
        </w:sdtContent>
      </w:sdt>
      <w:r w:rsidR="00F95F00">
        <w:t xml:space="preserve"> / Juliet Whitworth</w:t>
      </w:r>
    </w:p>
    <w:p w14:paraId="412A6458" w14:textId="77777777" w:rsidR="003D3F90" w:rsidRPr="00C803F3" w:rsidRDefault="003D3F90" w:rsidP="000049DB"/>
    <w:p w14:paraId="08F5590D" w14:textId="77777777" w:rsidR="0097748C" w:rsidRDefault="00152C60" w:rsidP="000049DB">
      <w:sdt>
        <w:sdtPr>
          <w:rPr>
            <w:rStyle w:val="Style2"/>
          </w:rPr>
          <w:id w:val="1940027828"/>
          <w:lock w:val="contentLocked"/>
          <w:placeholder>
            <w:docPart w:val="7F6A372AD55240118045B768F4F4F94C"/>
          </w:placeholder>
        </w:sdtPr>
        <w:sdtEndPr>
          <w:rPr>
            <w:rStyle w:val="Style2"/>
          </w:rPr>
        </w:sdtEndPr>
        <w:sdtContent>
          <w:r w:rsidR="0097748C">
            <w:rPr>
              <w:rStyle w:val="Style2"/>
            </w:rPr>
            <w:t>Position:</w:t>
          </w:r>
        </w:sdtContent>
      </w:sdt>
      <w:r w:rsidR="0097748C" w:rsidRPr="00A627DD">
        <w:tab/>
      </w:r>
      <w:r w:rsidR="0097748C" w:rsidRPr="00A627DD">
        <w:tab/>
      </w:r>
      <w:sdt>
        <w:sdtPr>
          <w:alias w:val="Position"/>
          <w:tag w:val="Contact officer"/>
          <w:id w:val="2049946449"/>
          <w:placeholder>
            <w:docPart w:val="33BF36FAFE7646C9B4E1BB430F4D9968"/>
          </w:placeholder>
          <w:text w:multiLine="1"/>
        </w:sdtPr>
        <w:sdtEndPr/>
        <w:sdtContent>
          <w:r w:rsidR="0097748C">
            <w:t>Programme Manager</w:t>
          </w:r>
        </w:sdtContent>
      </w:sdt>
      <w:r w:rsidR="00F95F00">
        <w:t xml:space="preserve"> / Research &amp; Information Manager</w:t>
      </w:r>
    </w:p>
    <w:p w14:paraId="12584B9A" w14:textId="77777777" w:rsidR="003D3F90" w:rsidRDefault="003D3F90" w:rsidP="000049DB"/>
    <w:p w14:paraId="08F5590E" w14:textId="77777777" w:rsidR="0097748C" w:rsidRDefault="00152C60" w:rsidP="000049DB">
      <w:sdt>
        <w:sdtPr>
          <w:rPr>
            <w:rStyle w:val="Style2"/>
          </w:rPr>
          <w:id w:val="1040625228"/>
          <w:lock w:val="contentLocked"/>
          <w:placeholder>
            <w:docPart w:val="E671B2F6493D403B95E3444874EF579B"/>
          </w:placeholder>
        </w:sdtPr>
        <w:sdtEndPr>
          <w:rPr>
            <w:rStyle w:val="Style2"/>
          </w:rPr>
        </w:sdtEndPr>
        <w:sdtContent>
          <w:r w:rsidR="0097748C">
            <w:rPr>
              <w:rStyle w:val="Style2"/>
            </w:rPr>
            <w:t>Phone no:</w:t>
          </w:r>
        </w:sdtContent>
      </w:sdt>
      <w:r w:rsidR="0097748C" w:rsidRPr="00A627DD">
        <w:tab/>
      </w:r>
      <w:r w:rsidR="0097748C" w:rsidRPr="00A627DD">
        <w:tab/>
      </w:r>
      <w:sdt>
        <w:sdtPr>
          <w:alias w:val="Phone no."/>
          <w:tag w:val="Contact officer"/>
          <w:id w:val="313611300"/>
          <w:placeholder>
            <w:docPart w:val="BC9B82A6F20C4057B72FE12C6C6759E2"/>
          </w:placeholder>
          <w:text w:multiLine="1"/>
        </w:sdtPr>
        <w:sdtEndPr/>
        <w:sdtContent>
          <w:r w:rsidR="0097748C" w:rsidRPr="00C803F3">
            <w:t>0</w:t>
          </w:r>
          <w:r w:rsidR="0097748C">
            <w:t>7789 937675</w:t>
          </w:r>
        </w:sdtContent>
      </w:sdt>
      <w:r w:rsidR="0097748C" w:rsidRPr="00B5377C">
        <w:t xml:space="preserve"> </w:t>
      </w:r>
      <w:r w:rsidR="00F95F00">
        <w:t>/ 020 76643287</w:t>
      </w:r>
    </w:p>
    <w:p w14:paraId="60591F4C" w14:textId="77777777" w:rsidR="003D3F90" w:rsidRDefault="003D3F90" w:rsidP="000049DB"/>
    <w:p w14:paraId="08F5590F" w14:textId="77777777" w:rsidR="000049DB" w:rsidRDefault="00152C60" w:rsidP="00F95F00">
      <w:pPr>
        <w:pStyle w:val="Title3"/>
        <w:sectPr w:rsidR="000049DB">
          <w:headerReference w:type="default" r:id="rId8"/>
          <w:pgSz w:w="11906" w:h="16838"/>
          <w:pgMar w:top="1440" w:right="1800" w:bottom="1440" w:left="1800" w:header="708" w:footer="708" w:gutter="0"/>
          <w:cols w:space="708"/>
          <w:docGrid w:linePitch="360"/>
        </w:sectPr>
      </w:pPr>
      <w:sdt>
        <w:sdtPr>
          <w:rPr>
            <w:rStyle w:val="Style2"/>
          </w:rPr>
          <w:id w:val="614409820"/>
          <w:lock w:val="contentLocked"/>
          <w:placeholder>
            <w:docPart w:val="CF6C5E3ACF654706A5B3D16D344916FB"/>
          </w:placeholder>
        </w:sdtPr>
        <w:sdtEndPr>
          <w:rPr>
            <w:rStyle w:val="Style2"/>
          </w:rPr>
        </w:sdtEndPr>
        <w:sdtContent>
          <w:r w:rsidR="0097748C">
            <w:rPr>
              <w:rStyle w:val="Style2"/>
            </w:rPr>
            <w:t>Email:</w:t>
          </w:r>
        </w:sdtContent>
      </w:sdt>
      <w:r w:rsidR="0097748C" w:rsidRPr="00A627DD">
        <w:tab/>
      </w:r>
      <w:r w:rsidR="0097748C" w:rsidRPr="00A627DD">
        <w:tab/>
      </w:r>
      <w:r w:rsidR="0097748C" w:rsidRPr="00A627DD">
        <w:tab/>
      </w:r>
      <w:sdt>
        <w:sdtPr>
          <w:rPr>
            <w:b/>
          </w:rPr>
          <w:alias w:val="Email"/>
          <w:tag w:val="Contact officer"/>
          <w:id w:val="-312794763"/>
          <w:placeholder>
            <w:docPart w:val="A51C8582058E4CA99850DC66D2EC98D3"/>
          </w:placeholder>
          <w:text w:multiLine="1"/>
        </w:sdtPr>
        <w:sdtEndPr/>
        <w:sdtContent>
          <w:r w:rsidR="0097748C" w:rsidRPr="00211C2E">
            <w:t>tim.adams@local.gov.uk</w:t>
          </w:r>
        </w:sdtContent>
      </w:sdt>
      <w:r w:rsidR="00F95F00">
        <w:t xml:space="preserve"> / juliet.whitworth@local.gov.uk</w:t>
      </w:r>
    </w:p>
    <w:p w14:paraId="612C162B" w14:textId="77777777" w:rsidR="003D3F90" w:rsidRDefault="003D3F90" w:rsidP="000049DB">
      <w:pPr>
        <w:rPr>
          <w:b/>
          <w:sz w:val="28"/>
          <w:szCs w:val="28"/>
        </w:rPr>
      </w:pPr>
    </w:p>
    <w:p w14:paraId="08F55910" w14:textId="77777777" w:rsidR="0097748C" w:rsidRDefault="00BE22F2" w:rsidP="000049DB">
      <w:pPr>
        <w:rPr>
          <w:b/>
          <w:sz w:val="28"/>
          <w:szCs w:val="28"/>
        </w:rPr>
      </w:pPr>
      <w:r>
        <w:rPr>
          <w:b/>
          <w:sz w:val="28"/>
          <w:szCs w:val="28"/>
        </w:rPr>
        <w:t>D</w:t>
      </w:r>
      <w:r w:rsidR="0027272C">
        <w:rPr>
          <w:b/>
          <w:sz w:val="28"/>
          <w:szCs w:val="28"/>
        </w:rPr>
        <w:t>ata S</w:t>
      </w:r>
      <w:r w:rsidR="00FB7B5C">
        <w:rPr>
          <w:b/>
          <w:sz w:val="28"/>
          <w:szCs w:val="28"/>
        </w:rPr>
        <w:t xml:space="preserve">tandards to </w:t>
      </w:r>
      <w:r w:rsidR="0027272C">
        <w:rPr>
          <w:b/>
          <w:sz w:val="28"/>
          <w:szCs w:val="28"/>
        </w:rPr>
        <w:t>C</w:t>
      </w:r>
      <w:r w:rsidR="00FB7B5C">
        <w:rPr>
          <w:b/>
          <w:sz w:val="28"/>
          <w:szCs w:val="28"/>
        </w:rPr>
        <w:t xml:space="preserve">ombat </w:t>
      </w:r>
      <w:r w:rsidR="0027272C">
        <w:rPr>
          <w:b/>
          <w:sz w:val="28"/>
          <w:szCs w:val="28"/>
        </w:rPr>
        <w:t>L</w:t>
      </w:r>
      <w:r w:rsidR="00FB7B5C">
        <w:rPr>
          <w:b/>
          <w:sz w:val="28"/>
          <w:szCs w:val="28"/>
        </w:rPr>
        <w:t>oneliness</w:t>
      </w:r>
    </w:p>
    <w:p w14:paraId="08F55911" w14:textId="77777777" w:rsidR="0097748C" w:rsidRPr="00954BBF" w:rsidRDefault="0097748C" w:rsidP="006A2B85">
      <w:pPr>
        <w:pStyle w:val="Heading1"/>
        <w:numPr>
          <w:ilvl w:val="0"/>
          <w:numId w:val="0"/>
        </w:numPr>
        <w:ind w:left="432" w:hanging="432"/>
        <w:rPr>
          <w:sz w:val="22"/>
          <w:szCs w:val="24"/>
        </w:rPr>
      </w:pPr>
      <w:bookmarkStart w:id="1" w:name="_Toc504575466"/>
      <w:r w:rsidRPr="00954BBF">
        <w:rPr>
          <w:sz w:val="22"/>
          <w:szCs w:val="24"/>
        </w:rPr>
        <w:t>Background</w:t>
      </w:r>
      <w:bookmarkEnd w:id="1"/>
    </w:p>
    <w:p w14:paraId="08F55912" w14:textId="77777777" w:rsidR="002B5BB9" w:rsidRPr="00954BBF" w:rsidRDefault="002B5BB9" w:rsidP="002B5BB9">
      <w:pPr>
        <w:rPr>
          <w:sz w:val="22"/>
        </w:rPr>
      </w:pPr>
    </w:p>
    <w:p w14:paraId="2082CD72" w14:textId="77777777" w:rsidR="00DB045D" w:rsidRDefault="00FB7B5C" w:rsidP="00DB045D">
      <w:pPr>
        <w:pStyle w:val="ListParagraph"/>
        <w:numPr>
          <w:ilvl w:val="0"/>
          <w:numId w:val="6"/>
        </w:numPr>
        <w:rPr>
          <w:sz w:val="22"/>
        </w:rPr>
      </w:pPr>
      <w:r w:rsidRPr="006A2B85">
        <w:rPr>
          <w:sz w:val="22"/>
        </w:rPr>
        <w:t>For several years, t</w:t>
      </w:r>
      <w:r w:rsidR="0097748C" w:rsidRPr="006A2B85">
        <w:rPr>
          <w:sz w:val="22"/>
        </w:rPr>
        <w:t xml:space="preserve">he LGA </w:t>
      </w:r>
      <w:r w:rsidRPr="006A2B85">
        <w:rPr>
          <w:sz w:val="22"/>
        </w:rPr>
        <w:t>has delivered p</w:t>
      </w:r>
      <w:r w:rsidR="0097748C" w:rsidRPr="006A2B85">
        <w:rPr>
          <w:sz w:val="22"/>
        </w:rPr>
        <w:t>rogramme</w:t>
      </w:r>
      <w:r w:rsidRPr="006A2B85">
        <w:rPr>
          <w:sz w:val="22"/>
        </w:rPr>
        <w:t>s</w:t>
      </w:r>
      <w:r w:rsidR="0097748C" w:rsidRPr="006A2B85">
        <w:rPr>
          <w:sz w:val="22"/>
        </w:rPr>
        <w:t xml:space="preserve"> of work</w:t>
      </w:r>
      <w:r w:rsidRPr="006A2B85">
        <w:rPr>
          <w:sz w:val="22"/>
        </w:rPr>
        <w:t xml:space="preserve"> to </w:t>
      </w:r>
      <w:r w:rsidR="0006675D" w:rsidRPr="006A2B85">
        <w:rPr>
          <w:sz w:val="22"/>
        </w:rPr>
        <w:t xml:space="preserve">help authorities get </w:t>
      </w:r>
      <w:r w:rsidRPr="006A2B85">
        <w:rPr>
          <w:sz w:val="22"/>
        </w:rPr>
        <w:t xml:space="preserve">a better understanding of the data that </w:t>
      </w:r>
      <w:r w:rsidR="0006675D" w:rsidRPr="006A2B85">
        <w:rPr>
          <w:sz w:val="22"/>
        </w:rPr>
        <w:t xml:space="preserve">they </w:t>
      </w:r>
      <w:r w:rsidRPr="006A2B85">
        <w:rPr>
          <w:sz w:val="22"/>
        </w:rPr>
        <w:t xml:space="preserve">hold, along with </w:t>
      </w:r>
      <w:r w:rsidR="0006675D" w:rsidRPr="006A2B85">
        <w:rPr>
          <w:sz w:val="22"/>
        </w:rPr>
        <w:t xml:space="preserve">the development of local government information </w:t>
      </w:r>
      <w:r w:rsidRPr="006A2B85">
        <w:rPr>
          <w:sz w:val="22"/>
        </w:rPr>
        <w:t>standards</w:t>
      </w:r>
      <w:r w:rsidR="0006675D" w:rsidRPr="006A2B85">
        <w:rPr>
          <w:sz w:val="22"/>
        </w:rPr>
        <w:t xml:space="preserve"> (to aid the tagging, structuring, linking and comparison of data)</w:t>
      </w:r>
      <w:r w:rsidRPr="006A2B85">
        <w:rPr>
          <w:sz w:val="22"/>
        </w:rPr>
        <w:t>, guidance and online support</w:t>
      </w:r>
      <w:r w:rsidR="0006675D" w:rsidRPr="006A2B85">
        <w:rPr>
          <w:sz w:val="22"/>
        </w:rPr>
        <w:t>.  The objective has been</w:t>
      </w:r>
      <w:r w:rsidRPr="006A2B85">
        <w:rPr>
          <w:sz w:val="22"/>
        </w:rPr>
        <w:t xml:space="preserve"> to meet the expectations of the transparency agenda and</w:t>
      </w:r>
      <w:r w:rsidR="0006675D" w:rsidRPr="006A2B85">
        <w:rPr>
          <w:sz w:val="22"/>
        </w:rPr>
        <w:t xml:space="preserve"> to realise</w:t>
      </w:r>
      <w:r w:rsidRPr="006A2B85">
        <w:rPr>
          <w:sz w:val="22"/>
        </w:rPr>
        <w:t xml:space="preserve"> efficiencies through better use of data.</w:t>
      </w:r>
      <w:r w:rsidR="0097748C" w:rsidRPr="006A2B85">
        <w:rPr>
          <w:sz w:val="22"/>
        </w:rPr>
        <w:t xml:space="preserve"> </w:t>
      </w:r>
    </w:p>
    <w:p w14:paraId="70CA1F4D" w14:textId="77777777" w:rsidR="00DB045D" w:rsidRDefault="00DB045D" w:rsidP="00DB045D">
      <w:pPr>
        <w:pStyle w:val="ListParagraph"/>
        <w:ind w:left="360"/>
        <w:rPr>
          <w:sz w:val="22"/>
        </w:rPr>
      </w:pPr>
    </w:p>
    <w:p w14:paraId="4E77D38F" w14:textId="77777777" w:rsidR="00DB045D" w:rsidRDefault="0082216C" w:rsidP="00DB045D">
      <w:pPr>
        <w:pStyle w:val="ListParagraph"/>
        <w:numPr>
          <w:ilvl w:val="0"/>
          <w:numId w:val="6"/>
        </w:numPr>
        <w:rPr>
          <w:sz w:val="22"/>
        </w:rPr>
      </w:pPr>
      <w:r w:rsidRPr="00DB045D">
        <w:rPr>
          <w:sz w:val="22"/>
        </w:rPr>
        <w:t>Last year we worked with a number of councils in the north west to develop a new data standard for publishing information about local services</w:t>
      </w:r>
      <w:r w:rsidR="00456041" w:rsidRPr="00DB045D">
        <w:rPr>
          <w:sz w:val="22"/>
        </w:rPr>
        <w:t xml:space="preserve"> (for example, a format for telling people the name of a service, what day it is on, what time it is on etc)</w:t>
      </w:r>
      <w:r w:rsidRPr="00DB045D">
        <w:rPr>
          <w:sz w:val="22"/>
        </w:rPr>
        <w:t>.  This can be used by all local partners in an area</w:t>
      </w:r>
      <w:r w:rsidR="0006675D" w:rsidRPr="00DB045D">
        <w:rPr>
          <w:sz w:val="22"/>
        </w:rPr>
        <w:t>,</w:t>
      </w:r>
      <w:r w:rsidRPr="00DB045D">
        <w:rPr>
          <w:sz w:val="22"/>
        </w:rPr>
        <w:t xml:space="preserve"> to publish service information in the same format, </w:t>
      </w:r>
      <w:r w:rsidR="0006675D" w:rsidRPr="00DB045D">
        <w:rPr>
          <w:sz w:val="22"/>
        </w:rPr>
        <w:t>which</w:t>
      </w:r>
      <w:r w:rsidRPr="00DB045D">
        <w:rPr>
          <w:sz w:val="22"/>
        </w:rPr>
        <w:t xml:space="preserve"> means that information about all their services can be gathered </w:t>
      </w:r>
      <w:r w:rsidR="00456041" w:rsidRPr="00DB045D">
        <w:rPr>
          <w:sz w:val="22"/>
        </w:rPr>
        <w:t xml:space="preserve">and published </w:t>
      </w:r>
      <w:r w:rsidRPr="00DB045D">
        <w:rPr>
          <w:sz w:val="22"/>
        </w:rPr>
        <w:t>together</w:t>
      </w:r>
      <w:r w:rsidR="00456041" w:rsidRPr="00DB045D">
        <w:rPr>
          <w:sz w:val="22"/>
        </w:rPr>
        <w:t>.</w:t>
      </w:r>
    </w:p>
    <w:p w14:paraId="0FEA2BB1" w14:textId="77777777" w:rsidR="00DB045D" w:rsidRPr="00DB045D" w:rsidRDefault="00DB045D" w:rsidP="00DB045D">
      <w:pPr>
        <w:pStyle w:val="ListParagraph"/>
        <w:rPr>
          <w:sz w:val="22"/>
        </w:rPr>
      </w:pPr>
    </w:p>
    <w:p w14:paraId="08F55917" w14:textId="65FC021E" w:rsidR="00B70E0C" w:rsidRPr="00DB045D" w:rsidRDefault="00B70E0C" w:rsidP="00DB045D">
      <w:pPr>
        <w:pStyle w:val="ListParagraph"/>
        <w:numPr>
          <w:ilvl w:val="0"/>
          <w:numId w:val="6"/>
        </w:numPr>
        <w:rPr>
          <w:sz w:val="22"/>
        </w:rPr>
      </w:pPr>
      <w:r w:rsidRPr="00DB045D">
        <w:rPr>
          <w:sz w:val="22"/>
        </w:rPr>
        <w:t xml:space="preserve">In </w:t>
      </w:r>
      <w:r w:rsidR="00413C06" w:rsidRPr="00DB045D">
        <w:rPr>
          <w:sz w:val="22"/>
        </w:rPr>
        <w:t>March</w:t>
      </w:r>
      <w:r w:rsidRPr="00DB045D">
        <w:rPr>
          <w:sz w:val="22"/>
        </w:rPr>
        <w:t xml:space="preserve">, the Improvement and Innovation Board agreed that in the coming financial year </w:t>
      </w:r>
      <w:r w:rsidR="00413C06" w:rsidRPr="00DB045D">
        <w:rPr>
          <w:sz w:val="22"/>
        </w:rPr>
        <w:t>one of the work areas for the data and transparency programme would be a pilot of this new local service standard: it would entail the LGA working with a few local authorities and their partners, to publish data openly about their services</w:t>
      </w:r>
      <w:r w:rsidR="0006675D" w:rsidRPr="00DB045D">
        <w:rPr>
          <w:sz w:val="22"/>
        </w:rPr>
        <w:t>;</w:t>
      </w:r>
      <w:r w:rsidR="00413C06" w:rsidRPr="00DB045D">
        <w:rPr>
          <w:sz w:val="22"/>
        </w:rPr>
        <w:t xml:space="preserve"> and then the commission of a small number of example apps that can discover </w:t>
      </w:r>
      <w:r w:rsidR="0006675D" w:rsidRPr="00DB045D">
        <w:rPr>
          <w:sz w:val="22"/>
        </w:rPr>
        <w:t>and present that data</w:t>
      </w:r>
      <w:r w:rsidR="00413C06" w:rsidRPr="00DB045D">
        <w:rPr>
          <w:sz w:val="22"/>
        </w:rPr>
        <w:t>.  This would demonstrate the power of what can be achieved if everyone in the area publishes their information in the same way.</w:t>
      </w:r>
    </w:p>
    <w:p w14:paraId="08F55918" w14:textId="77777777" w:rsidR="00800BF1" w:rsidRPr="00954BBF" w:rsidRDefault="00800BF1" w:rsidP="006A2B85">
      <w:pPr>
        <w:pStyle w:val="Heading1"/>
        <w:numPr>
          <w:ilvl w:val="0"/>
          <w:numId w:val="0"/>
        </w:numPr>
        <w:ind w:left="432"/>
        <w:rPr>
          <w:sz w:val="22"/>
        </w:rPr>
      </w:pPr>
      <w:r w:rsidRPr="00954BBF">
        <w:rPr>
          <w:sz w:val="22"/>
        </w:rPr>
        <w:t>Prime Minister’s Announcement on Loneliness</w:t>
      </w:r>
    </w:p>
    <w:p w14:paraId="08F55919" w14:textId="77777777" w:rsidR="00413C06" w:rsidRPr="00954BBF" w:rsidRDefault="00413C06" w:rsidP="0097748C">
      <w:pPr>
        <w:rPr>
          <w:sz w:val="22"/>
        </w:rPr>
      </w:pPr>
    </w:p>
    <w:p w14:paraId="0CEFF589" w14:textId="77777777" w:rsidR="00DB045D" w:rsidRDefault="00800BF1" w:rsidP="00DB045D">
      <w:pPr>
        <w:pStyle w:val="ListParagraph"/>
        <w:numPr>
          <w:ilvl w:val="0"/>
          <w:numId w:val="6"/>
        </w:numPr>
        <w:rPr>
          <w:sz w:val="22"/>
        </w:rPr>
      </w:pPr>
      <w:r w:rsidRPr="006A2B85">
        <w:rPr>
          <w:sz w:val="22"/>
        </w:rPr>
        <w:t>In early 2018, t</w:t>
      </w:r>
      <w:r w:rsidR="00806D17" w:rsidRPr="006A2B85">
        <w:rPr>
          <w:sz w:val="22"/>
        </w:rPr>
        <w:t>he Prime Minister announced a cross</w:t>
      </w:r>
      <w:r w:rsidRPr="006A2B85">
        <w:rPr>
          <w:sz w:val="22"/>
        </w:rPr>
        <w:t>-</w:t>
      </w:r>
      <w:r w:rsidR="00806D17" w:rsidRPr="006A2B85">
        <w:rPr>
          <w:sz w:val="22"/>
        </w:rPr>
        <w:t>government initiative to work to combat loneliness.  Funding and central government resources have been made available for this work</w:t>
      </w:r>
      <w:r w:rsidRPr="006A2B85">
        <w:rPr>
          <w:sz w:val="22"/>
        </w:rPr>
        <w:t>,</w:t>
      </w:r>
      <w:r w:rsidR="00806D17" w:rsidRPr="006A2B85">
        <w:rPr>
          <w:sz w:val="22"/>
        </w:rPr>
        <w:t xml:space="preserve"> which is being coordinated by the Cabinet Office and DCMS.</w:t>
      </w:r>
    </w:p>
    <w:p w14:paraId="7E502448" w14:textId="77777777" w:rsidR="00DB045D" w:rsidRDefault="00DB045D" w:rsidP="00DB045D">
      <w:pPr>
        <w:pStyle w:val="ListParagraph"/>
        <w:ind w:left="360"/>
        <w:rPr>
          <w:sz w:val="22"/>
        </w:rPr>
      </w:pPr>
    </w:p>
    <w:p w14:paraId="1510C53A" w14:textId="77777777" w:rsidR="00DB045D" w:rsidRDefault="00806D17" w:rsidP="00DB045D">
      <w:pPr>
        <w:pStyle w:val="ListParagraph"/>
        <w:numPr>
          <w:ilvl w:val="0"/>
          <w:numId w:val="6"/>
        </w:numPr>
        <w:rPr>
          <w:sz w:val="22"/>
        </w:rPr>
      </w:pPr>
      <w:r w:rsidRPr="00DB045D">
        <w:rPr>
          <w:sz w:val="22"/>
        </w:rPr>
        <w:t xml:space="preserve">The LGA </w:t>
      </w:r>
      <w:r w:rsidR="00800BF1" w:rsidRPr="00DB045D">
        <w:rPr>
          <w:sz w:val="22"/>
        </w:rPr>
        <w:t xml:space="preserve">has been </w:t>
      </w:r>
      <w:r w:rsidRPr="00DB045D">
        <w:rPr>
          <w:sz w:val="22"/>
        </w:rPr>
        <w:t>approached to participate in this initiative</w:t>
      </w:r>
      <w:r w:rsidR="00800BF1" w:rsidRPr="00DB045D">
        <w:rPr>
          <w:sz w:val="22"/>
        </w:rPr>
        <w:t>, because of our experience in developing the local government information standards</w:t>
      </w:r>
      <w:r w:rsidR="003F59A2" w:rsidRPr="00DB045D">
        <w:rPr>
          <w:sz w:val="22"/>
        </w:rPr>
        <w:t>, and particularly because of our work on the new local service standard</w:t>
      </w:r>
      <w:r w:rsidRPr="00DB045D">
        <w:rPr>
          <w:sz w:val="22"/>
        </w:rPr>
        <w:t xml:space="preserve">.  </w:t>
      </w:r>
      <w:r w:rsidR="003F59A2" w:rsidRPr="00DB045D">
        <w:rPr>
          <w:sz w:val="22"/>
        </w:rPr>
        <w:t xml:space="preserve">We </w:t>
      </w:r>
      <w:r w:rsidR="00412996" w:rsidRPr="00DB045D">
        <w:rPr>
          <w:sz w:val="22"/>
        </w:rPr>
        <w:t>have been</w:t>
      </w:r>
      <w:r w:rsidR="003F59A2" w:rsidRPr="00DB045D">
        <w:rPr>
          <w:sz w:val="22"/>
        </w:rPr>
        <w:t xml:space="preserve"> able to demonstrate to DCMS and Cabinet Office how data published to this new standard would allow users to</w:t>
      </w:r>
      <w:r w:rsidR="007967F1" w:rsidRPr="00DB045D">
        <w:rPr>
          <w:sz w:val="22"/>
        </w:rPr>
        <w:t xml:space="preserve"> identify local services</w:t>
      </w:r>
      <w:r w:rsidR="00EC01BF" w:rsidRPr="00DB045D">
        <w:rPr>
          <w:sz w:val="22"/>
        </w:rPr>
        <w:t xml:space="preserve"> and </w:t>
      </w:r>
      <w:r w:rsidR="007967F1" w:rsidRPr="00DB045D">
        <w:rPr>
          <w:sz w:val="22"/>
        </w:rPr>
        <w:t xml:space="preserve">match, </w:t>
      </w:r>
      <w:r w:rsidR="00EC01BF" w:rsidRPr="00DB045D">
        <w:rPr>
          <w:sz w:val="22"/>
        </w:rPr>
        <w:t>filter and appl</w:t>
      </w:r>
      <w:r w:rsidR="007967F1" w:rsidRPr="00DB045D">
        <w:rPr>
          <w:sz w:val="22"/>
        </w:rPr>
        <w:t>y them</w:t>
      </w:r>
      <w:r w:rsidR="00EC01BF" w:rsidRPr="00DB045D">
        <w:rPr>
          <w:sz w:val="22"/>
        </w:rPr>
        <w:t xml:space="preserve"> to the challenges of loneliness.</w:t>
      </w:r>
    </w:p>
    <w:p w14:paraId="098DDD2B" w14:textId="77777777" w:rsidR="00DB045D" w:rsidRPr="00DB045D" w:rsidRDefault="00DB045D" w:rsidP="00DB045D">
      <w:pPr>
        <w:pStyle w:val="ListParagraph"/>
        <w:rPr>
          <w:sz w:val="22"/>
        </w:rPr>
      </w:pPr>
    </w:p>
    <w:p w14:paraId="56B8F365" w14:textId="77777777" w:rsidR="00DB045D" w:rsidRDefault="00EC01BF" w:rsidP="00DB045D">
      <w:pPr>
        <w:pStyle w:val="ListParagraph"/>
        <w:numPr>
          <w:ilvl w:val="0"/>
          <w:numId w:val="6"/>
        </w:numPr>
        <w:rPr>
          <w:sz w:val="22"/>
        </w:rPr>
      </w:pPr>
      <w:r w:rsidRPr="00DB045D">
        <w:rPr>
          <w:sz w:val="22"/>
        </w:rPr>
        <w:t>W</w:t>
      </w:r>
      <w:r w:rsidR="00412996" w:rsidRPr="00DB045D">
        <w:rPr>
          <w:sz w:val="22"/>
        </w:rPr>
        <w:t xml:space="preserve">orking with a number of partners in </w:t>
      </w:r>
      <w:r w:rsidRPr="00DB045D">
        <w:rPr>
          <w:sz w:val="22"/>
        </w:rPr>
        <w:t>the private and local government sector</w:t>
      </w:r>
      <w:r w:rsidR="00412996" w:rsidRPr="00DB045D">
        <w:rPr>
          <w:sz w:val="22"/>
        </w:rPr>
        <w:t>, we have now presented a costed proposal to DCMS and the Cabinet Office, to build on our existing local service standard and deliver a number of local authority (and partner) pilots focussing on loneliness, as well as commission an app that can publish the data,</w:t>
      </w:r>
      <w:r w:rsidR="006A2B85" w:rsidRPr="00DB045D">
        <w:rPr>
          <w:sz w:val="22"/>
        </w:rPr>
        <w:t xml:space="preserve"> and to capture any learning. </w:t>
      </w:r>
      <w:r w:rsidR="00412996" w:rsidRPr="00DB045D">
        <w:rPr>
          <w:sz w:val="22"/>
        </w:rPr>
        <w:t xml:space="preserve">The proposal </w:t>
      </w:r>
      <w:r w:rsidRPr="00DB045D">
        <w:rPr>
          <w:sz w:val="22"/>
        </w:rPr>
        <w:t>has been undergoing scrutiny and revision for the past two months</w:t>
      </w:r>
      <w:r w:rsidR="006A2B85" w:rsidRPr="00DB045D">
        <w:rPr>
          <w:sz w:val="22"/>
        </w:rPr>
        <w:t>.</w:t>
      </w:r>
      <w:r w:rsidRPr="00DB045D">
        <w:rPr>
          <w:sz w:val="22"/>
        </w:rPr>
        <w:t xml:space="preserve"> </w:t>
      </w:r>
    </w:p>
    <w:p w14:paraId="0EBE42A3" w14:textId="77777777" w:rsidR="00DB045D" w:rsidRPr="00DB045D" w:rsidRDefault="00DB045D" w:rsidP="00DB045D">
      <w:pPr>
        <w:pStyle w:val="ListParagraph"/>
        <w:rPr>
          <w:sz w:val="22"/>
        </w:rPr>
      </w:pPr>
    </w:p>
    <w:p w14:paraId="3E23CCA2" w14:textId="77777777" w:rsidR="00DB045D" w:rsidRDefault="00EC01BF" w:rsidP="00DB045D">
      <w:pPr>
        <w:pStyle w:val="ListParagraph"/>
        <w:numPr>
          <w:ilvl w:val="0"/>
          <w:numId w:val="6"/>
        </w:numPr>
        <w:rPr>
          <w:sz w:val="22"/>
        </w:rPr>
      </w:pPr>
      <w:r w:rsidRPr="00DB045D">
        <w:rPr>
          <w:sz w:val="22"/>
        </w:rPr>
        <w:t xml:space="preserve">It is looking increasingly likely that </w:t>
      </w:r>
      <w:r w:rsidR="00714DD9" w:rsidRPr="00DB045D">
        <w:rPr>
          <w:sz w:val="22"/>
        </w:rPr>
        <w:t>a grant of around £150,000 w</w:t>
      </w:r>
      <w:r w:rsidR="00CA3680" w:rsidRPr="00DB045D">
        <w:rPr>
          <w:sz w:val="22"/>
        </w:rPr>
        <w:t>ould</w:t>
      </w:r>
      <w:r w:rsidR="00714DD9" w:rsidRPr="00DB045D">
        <w:rPr>
          <w:sz w:val="22"/>
        </w:rPr>
        <w:t xml:space="preserve"> be made available to us to progress this project, along with Cabinet Office support and promotional help, providing that the LGA is able to lend its skills, outreach and </w:t>
      </w:r>
      <w:r w:rsidR="00714DD9" w:rsidRPr="00DB045D">
        <w:rPr>
          <w:sz w:val="22"/>
        </w:rPr>
        <w:lastRenderedPageBreak/>
        <w:t>kno</w:t>
      </w:r>
      <w:r w:rsidR="007967F1" w:rsidRPr="00DB045D">
        <w:rPr>
          <w:sz w:val="22"/>
        </w:rPr>
        <w:t>whow towards successful implementation.</w:t>
      </w:r>
      <w:r w:rsidR="00633702" w:rsidRPr="00DB045D">
        <w:rPr>
          <w:sz w:val="22"/>
        </w:rPr>
        <w:t xml:space="preserve">  </w:t>
      </w:r>
      <w:r w:rsidR="00412996" w:rsidRPr="00DB045D">
        <w:rPr>
          <w:sz w:val="22"/>
        </w:rPr>
        <w:t>Since the Improvement and Innovation</w:t>
      </w:r>
      <w:r w:rsidR="005E6F3C" w:rsidRPr="00DB045D">
        <w:rPr>
          <w:sz w:val="22"/>
        </w:rPr>
        <w:t xml:space="preserve"> Board</w:t>
      </w:r>
      <w:r w:rsidR="00412996" w:rsidRPr="00DB045D">
        <w:rPr>
          <w:sz w:val="22"/>
        </w:rPr>
        <w:t xml:space="preserve"> </w:t>
      </w:r>
      <w:r w:rsidR="0066590D" w:rsidRPr="00DB045D">
        <w:rPr>
          <w:sz w:val="22"/>
        </w:rPr>
        <w:t xml:space="preserve">already </w:t>
      </w:r>
      <w:r w:rsidR="00412996" w:rsidRPr="00DB045D">
        <w:rPr>
          <w:sz w:val="22"/>
        </w:rPr>
        <w:t>approved further work on the local service standard</w:t>
      </w:r>
      <w:r w:rsidR="005E6F3C" w:rsidRPr="00DB045D">
        <w:rPr>
          <w:sz w:val="22"/>
        </w:rPr>
        <w:t xml:space="preserve"> for this </w:t>
      </w:r>
      <w:r w:rsidR="009140C6" w:rsidRPr="00DB045D">
        <w:rPr>
          <w:sz w:val="22"/>
        </w:rPr>
        <w:t>year, which</w:t>
      </w:r>
      <w:r w:rsidR="005E6F3C" w:rsidRPr="00DB045D">
        <w:rPr>
          <w:sz w:val="22"/>
        </w:rPr>
        <w:t xml:space="preserve"> would</w:t>
      </w:r>
      <w:r w:rsidR="00412996" w:rsidRPr="00DB045D">
        <w:rPr>
          <w:sz w:val="22"/>
        </w:rPr>
        <w:t xml:space="preserve"> </w:t>
      </w:r>
      <w:r w:rsidR="00633702" w:rsidRPr="00DB045D">
        <w:rPr>
          <w:sz w:val="22"/>
        </w:rPr>
        <w:t>cover our internal contribution to this work</w:t>
      </w:r>
      <w:r w:rsidR="005E6F3C" w:rsidRPr="00DB045D">
        <w:rPr>
          <w:sz w:val="22"/>
        </w:rPr>
        <w:t xml:space="preserve">, and </w:t>
      </w:r>
      <w:r w:rsidR="00CA3680" w:rsidRPr="00DB045D">
        <w:rPr>
          <w:sz w:val="22"/>
        </w:rPr>
        <w:t>the</w:t>
      </w:r>
      <w:r w:rsidR="0066590D" w:rsidRPr="00DB045D">
        <w:rPr>
          <w:sz w:val="22"/>
        </w:rPr>
        <w:t xml:space="preserve"> funding </w:t>
      </w:r>
      <w:r w:rsidR="00CA3680" w:rsidRPr="00DB045D">
        <w:rPr>
          <w:sz w:val="22"/>
        </w:rPr>
        <w:t>of</w:t>
      </w:r>
      <w:r w:rsidR="0066590D" w:rsidRPr="00DB045D">
        <w:rPr>
          <w:sz w:val="22"/>
        </w:rPr>
        <w:t xml:space="preserve"> LGA staff costs</w:t>
      </w:r>
      <w:r w:rsidR="00CA3680" w:rsidRPr="00DB045D">
        <w:rPr>
          <w:sz w:val="22"/>
        </w:rPr>
        <w:t xml:space="preserve"> would come from MHCLG grant</w:t>
      </w:r>
      <w:r w:rsidR="0066590D" w:rsidRPr="00DB045D">
        <w:rPr>
          <w:sz w:val="22"/>
        </w:rPr>
        <w:t>.</w:t>
      </w:r>
      <w:r w:rsidR="00633702" w:rsidRPr="00DB045D">
        <w:rPr>
          <w:sz w:val="22"/>
        </w:rPr>
        <w:t xml:space="preserve">  Th</w:t>
      </w:r>
      <w:r w:rsidR="005E6F3C" w:rsidRPr="00DB045D">
        <w:rPr>
          <w:sz w:val="22"/>
        </w:rPr>
        <w:t xml:space="preserve">e £150,000 would instead </w:t>
      </w:r>
      <w:r w:rsidR="00633702" w:rsidRPr="00DB045D">
        <w:rPr>
          <w:sz w:val="22"/>
        </w:rPr>
        <w:t>buy in capacity and expertise</w:t>
      </w:r>
      <w:r w:rsidR="005E6F3C" w:rsidRPr="00DB045D">
        <w:rPr>
          <w:sz w:val="22"/>
        </w:rPr>
        <w:t xml:space="preserve">, and additional resource to allow us to capture </w:t>
      </w:r>
      <w:r w:rsidR="00633702" w:rsidRPr="00DB045D">
        <w:rPr>
          <w:sz w:val="22"/>
        </w:rPr>
        <w:t>lessons.</w:t>
      </w:r>
    </w:p>
    <w:p w14:paraId="67BED117" w14:textId="77777777" w:rsidR="00DB045D" w:rsidRPr="00DB045D" w:rsidRDefault="00DB045D" w:rsidP="00DB045D">
      <w:pPr>
        <w:pStyle w:val="ListParagraph"/>
        <w:rPr>
          <w:sz w:val="22"/>
        </w:rPr>
      </w:pPr>
    </w:p>
    <w:p w14:paraId="08F55920" w14:textId="7E6E47A0" w:rsidR="00EC01BF" w:rsidRPr="00DB045D" w:rsidRDefault="00714DD9" w:rsidP="00DB045D">
      <w:pPr>
        <w:pStyle w:val="ListParagraph"/>
        <w:numPr>
          <w:ilvl w:val="0"/>
          <w:numId w:val="6"/>
        </w:numPr>
        <w:rPr>
          <w:sz w:val="22"/>
        </w:rPr>
      </w:pPr>
      <w:r w:rsidRPr="00DB045D">
        <w:rPr>
          <w:sz w:val="22"/>
        </w:rPr>
        <w:t xml:space="preserve">Whilst not </w:t>
      </w:r>
      <w:r w:rsidR="00CA3680" w:rsidRPr="00DB045D">
        <w:rPr>
          <w:sz w:val="22"/>
        </w:rPr>
        <w:t xml:space="preserve">yet </w:t>
      </w:r>
      <w:r w:rsidRPr="00DB045D">
        <w:rPr>
          <w:sz w:val="22"/>
        </w:rPr>
        <w:t xml:space="preserve">confirmed, </w:t>
      </w:r>
      <w:r w:rsidR="00064569" w:rsidRPr="00DB045D">
        <w:rPr>
          <w:sz w:val="22"/>
        </w:rPr>
        <w:t xml:space="preserve">if the Improvement and Innovation Board agrees we should pursue </w:t>
      </w:r>
      <w:r w:rsidR="002400CA" w:rsidRPr="00DB045D">
        <w:rPr>
          <w:sz w:val="22"/>
        </w:rPr>
        <w:t>th</w:t>
      </w:r>
      <w:r w:rsidR="00064569" w:rsidRPr="00DB045D">
        <w:rPr>
          <w:sz w:val="22"/>
        </w:rPr>
        <w:t>is</w:t>
      </w:r>
      <w:r w:rsidR="002400CA" w:rsidRPr="00DB045D">
        <w:rPr>
          <w:sz w:val="22"/>
        </w:rPr>
        <w:t xml:space="preserve"> project</w:t>
      </w:r>
      <w:r w:rsidR="00064569" w:rsidRPr="00DB045D">
        <w:rPr>
          <w:sz w:val="22"/>
        </w:rPr>
        <w:t xml:space="preserve"> and Cabinet Office/DCMS agree to fund us, it would be </w:t>
      </w:r>
      <w:r w:rsidRPr="00DB045D">
        <w:rPr>
          <w:sz w:val="22"/>
        </w:rPr>
        <w:t xml:space="preserve">most likely to </w:t>
      </w:r>
      <w:r w:rsidR="00064569" w:rsidRPr="00DB045D">
        <w:rPr>
          <w:sz w:val="22"/>
        </w:rPr>
        <w:t>begin</w:t>
      </w:r>
      <w:r w:rsidRPr="00DB045D">
        <w:rPr>
          <w:sz w:val="22"/>
        </w:rPr>
        <w:t xml:space="preserve"> in 201</w:t>
      </w:r>
      <w:r w:rsidR="00901101" w:rsidRPr="00DB045D">
        <w:rPr>
          <w:sz w:val="22"/>
        </w:rPr>
        <w:t>9</w:t>
      </w:r>
      <w:r w:rsidRPr="00DB045D">
        <w:rPr>
          <w:sz w:val="22"/>
        </w:rPr>
        <w:t>-</w:t>
      </w:r>
      <w:r w:rsidR="00901101" w:rsidRPr="00DB045D">
        <w:rPr>
          <w:sz w:val="22"/>
        </w:rPr>
        <w:t>20</w:t>
      </w:r>
      <w:r w:rsidR="0097108C" w:rsidRPr="00DB045D">
        <w:rPr>
          <w:sz w:val="22"/>
        </w:rPr>
        <w:t>, although some of the planning and preparation may start in 2018-19</w:t>
      </w:r>
      <w:r w:rsidRPr="00DB045D">
        <w:rPr>
          <w:sz w:val="22"/>
        </w:rPr>
        <w:t>.</w:t>
      </w:r>
      <w:r w:rsidR="00BE766B" w:rsidRPr="00DB045D">
        <w:rPr>
          <w:sz w:val="22"/>
        </w:rPr>
        <w:t xml:space="preserve">  </w:t>
      </w:r>
      <w:r w:rsidR="00064569" w:rsidRPr="00DB045D">
        <w:rPr>
          <w:sz w:val="22"/>
        </w:rPr>
        <w:t>Subject to all parties’ agreement, t</w:t>
      </w:r>
      <w:r w:rsidR="00BE766B" w:rsidRPr="00DB045D">
        <w:rPr>
          <w:sz w:val="22"/>
        </w:rPr>
        <w:t xml:space="preserve">he Cabinet Office </w:t>
      </w:r>
      <w:r w:rsidR="00064569" w:rsidRPr="00DB045D">
        <w:rPr>
          <w:sz w:val="22"/>
        </w:rPr>
        <w:t>would</w:t>
      </w:r>
      <w:r w:rsidR="00BE766B" w:rsidRPr="00DB045D">
        <w:rPr>
          <w:sz w:val="22"/>
        </w:rPr>
        <w:t xml:space="preserve"> make an announcement of this work </w:t>
      </w:r>
      <w:r w:rsidR="002B5BB9" w:rsidRPr="00DB045D">
        <w:rPr>
          <w:sz w:val="22"/>
        </w:rPr>
        <w:t>sometime</w:t>
      </w:r>
      <w:r w:rsidR="005E6F3C" w:rsidRPr="00DB045D">
        <w:rPr>
          <w:sz w:val="22"/>
        </w:rPr>
        <w:t xml:space="preserve"> in October </w:t>
      </w:r>
      <w:r w:rsidR="002400CA" w:rsidRPr="00DB045D">
        <w:rPr>
          <w:sz w:val="22"/>
        </w:rPr>
        <w:t>(probably within a speech by the Prime Minister)</w:t>
      </w:r>
      <w:r w:rsidR="00BE766B" w:rsidRPr="00DB045D">
        <w:rPr>
          <w:sz w:val="22"/>
        </w:rPr>
        <w:t xml:space="preserve">.  </w:t>
      </w:r>
    </w:p>
    <w:p w14:paraId="08F55921" w14:textId="77777777" w:rsidR="009E3AFA" w:rsidRPr="00954BBF" w:rsidRDefault="002E5BE5" w:rsidP="006A2B85">
      <w:pPr>
        <w:pStyle w:val="Heading1"/>
        <w:numPr>
          <w:ilvl w:val="0"/>
          <w:numId w:val="0"/>
        </w:numPr>
        <w:ind w:left="432"/>
        <w:rPr>
          <w:sz w:val="22"/>
        </w:rPr>
      </w:pPr>
      <w:r w:rsidRPr="00954BBF">
        <w:rPr>
          <w:sz w:val="22"/>
        </w:rPr>
        <w:t>The challenge</w:t>
      </w:r>
    </w:p>
    <w:p w14:paraId="08F55922" w14:textId="08325DC3" w:rsidR="002E5BE5" w:rsidRPr="006A2B85" w:rsidRDefault="002E5BE5" w:rsidP="006A2B85">
      <w:pPr>
        <w:pStyle w:val="ListParagraph"/>
        <w:numPr>
          <w:ilvl w:val="0"/>
          <w:numId w:val="6"/>
        </w:numPr>
        <w:rPr>
          <w:sz w:val="22"/>
        </w:rPr>
      </w:pPr>
      <w:r w:rsidRPr="006A2B85">
        <w:rPr>
          <w:sz w:val="22"/>
        </w:rPr>
        <w:t>The range and diversity of local public and community services is vast.  They are commissioned and delivered by many different organisations.  Different people need different combinations of services and different channels of delivery.  To understand the landscape of what services are available, to whom they are directed and how to apply to use them</w:t>
      </w:r>
      <w:r w:rsidR="001F03EC" w:rsidRPr="006A2B85">
        <w:rPr>
          <w:sz w:val="22"/>
        </w:rPr>
        <w:t xml:space="preserve"> would</w:t>
      </w:r>
      <w:r w:rsidRPr="006A2B85">
        <w:rPr>
          <w:sz w:val="22"/>
        </w:rPr>
        <w:t xml:space="preserve"> usually involve time-consuming research.</w:t>
      </w:r>
    </w:p>
    <w:p w14:paraId="08F55923" w14:textId="77777777" w:rsidR="002E5BE5" w:rsidRPr="00954BBF" w:rsidRDefault="002E5BE5" w:rsidP="002E5BE5">
      <w:pPr>
        <w:rPr>
          <w:sz w:val="22"/>
        </w:rPr>
      </w:pPr>
    </w:p>
    <w:p w14:paraId="08F55924" w14:textId="77777777" w:rsidR="006971E1" w:rsidRPr="00954BBF" w:rsidRDefault="002E5BE5" w:rsidP="006A2B85">
      <w:pPr>
        <w:ind w:left="360"/>
        <w:rPr>
          <w:sz w:val="22"/>
        </w:rPr>
      </w:pPr>
      <w:r w:rsidRPr="00954BBF">
        <w:rPr>
          <w:sz w:val="22"/>
        </w:rPr>
        <w:t xml:space="preserve">The challenge to finding </w:t>
      </w:r>
      <w:r w:rsidR="0066590D" w:rsidRPr="00954BBF">
        <w:rPr>
          <w:sz w:val="22"/>
        </w:rPr>
        <w:t xml:space="preserve">and </w:t>
      </w:r>
      <w:r w:rsidRPr="00954BBF">
        <w:rPr>
          <w:sz w:val="22"/>
        </w:rPr>
        <w:t xml:space="preserve">matching the right local services </w:t>
      </w:r>
      <w:r w:rsidR="0097108C" w:rsidRPr="00954BBF">
        <w:rPr>
          <w:sz w:val="22"/>
        </w:rPr>
        <w:t>for</w:t>
      </w:r>
      <w:r w:rsidRPr="00954BBF">
        <w:rPr>
          <w:sz w:val="22"/>
        </w:rPr>
        <w:t xml:space="preserve"> </w:t>
      </w:r>
      <w:r w:rsidR="001F03EC" w:rsidRPr="00954BBF">
        <w:rPr>
          <w:sz w:val="22"/>
        </w:rPr>
        <w:t xml:space="preserve">a lonely person to </w:t>
      </w:r>
      <w:r w:rsidRPr="00954BBF">
        <w:rPr>
          <w:sz w:val="22"/>
        </w:rPr>
        <w:t>meet their needs may be su</w:t>
      </w:r>
      <w:r w:rsidR="002B5BB9" w:rsidRPr="00954BBF">
        <w:rPr>
          <w:sz w:val="22"/>
        </w:rPr>
        <w:t>mmarised as follo</w:t>
      </w:r>
      <w:r w:rsidR="006971E1" w:rsidRPr="00954BBF">
        <w:rPr>
          <w:sz w:val="22"/>
        </w:rPr>
        <w:t xml:space="preserve">ws. </w:t>
      </w:r>
    </w:p>
    <w:p w14:paraId="08F55925" w14:textId="77777777" w:rsidR="006971E1" w:rsidRPr="00954BBF" w:rsidRDefault="006971E1" w:rsidP="006971E1">
      <w:pPr>
        <w:rPr>
          <w:sz w:val="22"/>
        </w:rPr>
      </w:pPr>
    </w:p>
    <w:p w14:paraId="08F55926" w14:textId="63D0226F" w:rsidR="006971E1" w:rsidRPr="00954BBF" w:rsidRDefault="00DB045D" w:rsidP="003D3F90">
      <w:pPr>
        <w:ind w:left="737"/>
        <w:rPr>
          <w:sz w:val="22"/>
        </w:rPr>
      </w:pPr>
      <w:r>
        <w:rPr>
          <w:sz w:val="22"/>
        </w:rPr>
        <w:t>9</w:t>
      </w:r>
      <w:r w:rsidR="006971E1" w:rsidRPr="00954BBF">
        <w:rPr>
          <w:sz w:val="22"/>
        </w:rPr>
        <w:t xml:space="preserve">.1 </w:t>
      </w:r>
      <w:r w:rsidR="002E5BE5" w:rsidRPr="00954BBF">
        <w:rPr>
          <w:sz w:val="22"/>
        </w:rPr>
        <w:t>Local services are delivered by a wide range of different types of local authorities and by delivery partners drawn from community groups, the voluntary sector, and the private sector.</w:t>
      </w:r>
    </w:p>
    <w:p w14:paraId="08F55927" w14:textId="77777777" w:rsidR="006971E1" w:rsidRPr="00954BBF" w:rsidRDefault="006971E1" w:rsidP="003D3F90">
      <w:pPr>
        <w:ind w:left="737"/>
        <w:rPr>
          <w:sz w:val="22"/>
        </w:rPr>
      </w:pPr>
    </w:p>
    <w:p w14:paraId="08F55928" w14:textId="3F72E45B" w:rsidR="006971E1" w:rsidRPr="00954BBF" w:rsidRDefault="00DB045D" w:rsidP="003D3F90">
      <w:pPr>
        <w:ind w:left="737"/>
        <w:rPr>
          <w:sz w:val="22"/>
        </w:rPr>
      </w:pPr>
      <w:r>
        <w:rPr>
          <w:sz w:val="22"/>
        </w:rPr>
        <w:t>9</w:t>
      </w:r>
      <w:r w:rsidR="006971E1" w:rsidRPr="00954BBF">
        <w:rPr>
          <w:sz w:val="22"/>
        </w:rPr>
        <w:t xml:space="preserve">.2 </w:t>
      </w:r>
      <w:r w:rsidR="002E5BE5" w:rsidRPr="00954BBF">
        <w:rPr>
          <w:sz w:val="22"/>
        </w:rPr>
        <w:t>Citizens or their advocates, clinicians, GPs, carers</w:t>
      </w:r>
      <w:r w:rsidR="001F03EC" w:rsidRPr="00954BBF">
        <w:rPr>
          <w:sz w:val="22"/>
        </w:rPr>
        <w:t xml:space="preserve"> and</w:t>
      </w:r>
      <w:r w:rsidR="002E5BE5" w:rsidRPr="00954BBF">
        <w:rPr>
          <w:sz w:val="22"/>
        </w:rPr>
        <w:t xml:space="preserve"> families rarely understand the complex structures of local service delivery and often do not know of their existence.</w:t>
      </w:r>
    </w:p>
    <w:p w14:paraId="08F55929" w14:textId="77777777" w:rsidR="006971E1" w:rsidRPr="00954BBF" w:rsidRDefault="006971E1" w:rsidP="003D3F90">
      <w:pPr>
        <w:ind w:left="737"/>
        <w:rPr>
          <w:sz w:val="22"/>
        </w:rPr>
      </w:pPr>
    </w:p>
    <w:p w14:paraId="08F5592A" w14:textId="1FC56FFD" w:rsidR="006971E1" w:rsidRPr="00954BBF" w:rsidRDefault="00DB045D" w:rsidP="003D3F90">
      <w:pPr>
        <w:ind w:left="737"/>
        <w:rPr>
          <w:sz w:val="22"/>
        </w:rPr>
      </w:pPr>
      <w:r>
        <w:rPr>
          <w:sz w:val="22"/>
        </w:rPr>
        <w:t>9</w:t>
      </w:r>
      <w:r w:rsidR="006971E1" w:rsidRPr="00954BBF">
        <w:rPr>
          <w:sz w:val="22"/>
        </w:rPr>
        <w:t xml:space="preserve">.3 </w:t>
      </w:r>
      <w:r w:rsidR="002E5BE5" w:rsidRPr="00954BBF">
        <w:rPr>
          <w:sz w:val="22"/>
        </w:rPr>
        <w:t>Lonely people often present themselves to the health sector and GPs who realise that their problems are non-clinical but have no easy recourse to direct them to other appropriate services.</w:t>
      </w:r>
    </w:p>
    <w:p w14:paraId="08F5592B" w14:textId="77777777" w:rsidR="006971E1" w:rsidRPr="00954BBF" w:rsidRDefault="006971E1" w:rsidP="003D3F90">
      <w:pPr>
        <w:ind w:left="737"/>
        <w:rPr>
          <w:sz w:val="22"/>
        </w:rPr>
      </w:pPr>
    </w:p>
    <w:p w14:paraId="08F5592C" w14:textId="0AE85C69" w:rsidR="006971E1" w:rsidRPr="00954BBF" w:rsidRDefault="00DB045D" w:rsidP="003D3F90">
      <w:pPr>
        <w:ind w:left="737"/>
        <w:rPr>
          <w:sz w:val="22"/>
        </w:rPr>
      </w:pPr>
      <w:r>
        <w:rPr>
          <w:sz w:val="22"/>
        </w:rPr>
        <w:t>9</w:t>
      </w:r>
      <w:r w:rsidR="006971E1" w:rsidRPr="00954BBF">
        <w:rPr>
          <w:sz w:val="22"/>
        </w:rPr>
        <w:t xml:space="preserve">.4 </w:t>
      </w:r>
      <w:r w:rsidR="002E5BE5" w:rsidRPr="00954BBF">
        <w:rPr>
          <w:sz w:val="22"/>
        </w:rPr>
        <w:t>Throughout the country there are different levels, volumes and qualities of local services in different areas, but we have no easy way of quantifying and balancing these issues.</w:t>
      </w:r>
    </w:p>
    <w:p w14:paraId="08F5592D" w14:textId="77777777" w:rsidR="006971E1" w:rsidRPr="00954BBF" w:rsidRDefault="006971E1" w:rsidP="003D3F90">
      <w:pPr>
        <w:ind w:left="737"/>
        <w:rPr>
          <w:sz w:val="22"/>
        </w:rPr>
      </w:pPr>
    </w:p>
    <w:p w14:paraId="08F5592E" w14:textId="6C18C266" w:rsidR="002B5BB9" w:rsidRPr="00954BBF" w:rsidRDefault="00DB045D" w:rsidP="003D3F90">
      <w:pPr>
        <w:ind w:left="737"/>
        <w:rPr>
          <w:sz w:val="22"/>
        </w:rPr>
      </w:pPr>
      <w:r>
        <w:rPr>
          <w:sz w:val="22"/>
        </w:rPr>
        <w:t>9</w:t>
      </w:r>
      <w:r w:rsidR="006971E1" w:rsidRPr="00954BBF">
        <w:rPr>
          <w:sz w:val="22"/>
        </w:rPr>
        <w:t xml:space="preserve">.5 </w:t>
      </w:r>
      <w:r w:rsidR="001F03EC" w:rsidRPr="00954BBF">
        <w:rPr>
          <w:sz w:val="22"/>
        </w:rPr>
        <w:t>T</w:t>
      </w:r>
      <w:r w:rsidR="002E5BE5" w:rsidRPr="00954BBF">
        <w:rPr>
          <w:sz w:val="22"/>
        </w:rPr>
        <w:t xml:space="preserve">he traditional boundaries of local government are </w:t>
      </w:r>
      <w:r w:rsidR="001F03EC" w:rsidRPr="00954BBF">
        <w:rPr>
          <w:sz w:val="22"/>
        </w:rPr>
        <w:t>not</w:t>
      </w:r>
      <w:r w:rsidR="002E5BE5" w:rsidRPr="00954BBF">
        <w:rPr>
          <w:sz w:val="22"/>
        </w:rPr>
        <w:t xml:space="preserve"> relevant </w:t>
      </w:r>
      <w:r w:rsidR="001F03EC" w:rsidRPr="00954BBF">
        <w:rPr>
          <w:sz w:val="22"/>
        </w:rPr>
        <w:t>when trying</w:t>
      </w:r>
      <w:r w:rsidR="002E5BE5" w:rsidRPr="00954BBF">
        <w:rPr>
          <w:sz w:val="22"/>
        </w:rPr>
        <w:t xml:space="preserve"> to identify appropriate services for individuals</w:t>
      </w:r>
      <w:r w:rsidR="001F03EC" w:rsidRPr="00954BBF">
        <w:rPr>
          <w:sz w:val="22"/>
        </w:rPr>
        <w:t>: rather, they should be</w:t>
      </w:r>
      <w:r w:rsidR="002E5BE5" w:rsidRPr="00954BBF">
        <w:rPr>
          <w:sz w:val="22"/>
        </w:rPr>
        <w:t xml:space="preserve"> based upon their location, locality, eligibility and circumstances.</w:t>
      </w:r>
    </w:p>
    <w:p w14:paraId="08F5592F" w14:textId="77777777" w:rsidR="002B5BB9" w:rsidRPr="00954BBF" w:rsidRDefault="002B5BB9" w:rsidP="002B5BB9">
      <w:pPr>
        <w:rPr>
          <w:sz w:val="22"/>
        </w:rPr>
      </w:pPr>
    </w:p>
    <w:p w14:paraId="08F55930" w14:textId="57A99886" w:rsidR="002E5BE5" w:rsidRPr="00DB045D" w:rsidRDefault="002E5BE5" w:rsidP="00DB045D">
      <w:pPr>
        <w:pStyle w:val="ListParagraph"/>
        <w:numPr>
          <w:ilvl w:val="0"/>
          <w:numId w:val="6"/>
        </w:numPr>
        <w:rPr>
          <w:sz w:val="22"/>
        </w:rPr>
      </w:pPr>
      <w:r w:rsidRPr="00DB045D">
        <w:rPr>
          <w:sz w:val="22"/>
        </w:rPr>
        <w:t xml:space="preserve">This project suggests a strategy to resolve many of these issues.  It builds upon the large investments made in local government over a decade to manage service </w:t>
      </w:r>
      <w:r w:rsidRPr="00DB045D">
        <w:rPr>
          <w:i/>
          <w:sz w:val="22"/>
        </w:rPr>
        <w:t>information</w:t>
      </w:r>
      <w:r w:rsidRPr="00DB045D">
        <w:rPr>
          <w:sz w:val="22"/>
        </w:rPr>
        <w:t xml:space="preserve"> to common standards and it deploys modern IT and data processing techniques to publish information about local services in a consistent way</w:t>
      </w:r>
      <w:r w:rsidR="002400CA" w:rsidRPr="00DB045D">
        <w:rPr>
          <w:sz w:val="22"/>
        </w:rPr>
        <w:t xml:space="preserve">.  As a result, </w:t>
      </w:r>
      <w:r w:rsidRPr="00DB045D">
        <w:rPr>
          <w:sz w:val="22"/>
        </w:rPr>
        <w:t xml:space="preserve">tools can be developed to </w:t>
      </w:r>
      <w:r w:rsidR="002400CA" w:rsidRPr="00DB045D">
        <w:rPr>
          <w:sz w:val="22"/>
        </w:rPr>
        <w:t>identify</w:t>
      </w:r>
      <w:r w:rsidRPr="00DB045D">
        <w:rPr>
          <w:sz w:val="22"/>
        </w:rPr>
        <w:t xml:space="preserve"> appropriate services that best </w:t>
      </w:r>
      <w:r w:rsidR="0066590D" w:rsidRPr="00DB045D">
        <w:rPr>
          <w:sz w:val="22"/>
        </w:rPr>
        <w:t xml:space="preserve">meet the </w:t>
      </w:r>
      <w:r w:rsidRPr="00DB045D">
        <w:rPr>
          <w:sz w:val="22"/>
        </w:rPr>
        <w:t>personal needs and circumstances</w:t>
      </w:r>
      <w:r w:rsidR="0066590D" w:rsidRPr="00DB045D">
        <w:rPr>
          <w:sz w:val="22"/>
        </w:rPr>
        <w:t xml:space="preserve"> of a lonely individual</w:t>
      </w:r>
      <w:r w:rsidR="001F03EC" w:rsidRPr="00DB045D">
        <w:rPr>
          <w:sz w:val="22"/>
        </w:rPr>
        <w:t xml:space="preserve"> (for example, a GP could find details of a cookery class run by a local voluntary organisation, or a </w:t>
      </w:r>
      <w:r w:rsidR="001F03EC" w:rsidRPr="00DB045D">
        <w:rPr>
          <w:sz w:val="22"/>
        </w:rPr>
        <w:lastRenderedPageBreak/>
        <w:t>reminiscence session in the local library, for a patient</w:t>
      </w:r>
      <w:r w:rsidR="0066590D" w:rsidRPr="00DB045D">
        <w:rPr>
          <w:sz w:val="22"/>
        </w:rPr>
        <w:t xml:space="preserve"> in front of them by going to a single tool</w:t>
      </w:r>
      <w:r w:rsidR="001F03EC" w:rsidRPr="00DB045D">
        <w:rPr>
          <w:sz w:val="22"/>
        </w:rPr>
        <w:t>)</w:t>
      </w:r>
      <w:r w:rsidR="0066590D" w:rsidRPr="00DB045D">
        <w:rPr>
          <w:sz w:val="22"/>
        </w:rPr>
        <w:t>.</w:t>
      </w:r>
    </w:p>
    <w:p w14:paraId="08F55931" w14:textId="77777777" w:rsidR="002E5BE5" w:rsidRDefault="002E5BE5" w:rsidP="006A2B85">
      <w:pPr>
        <w:pStyle w:val="Heading1"/>
        <w:numPr>
          <w:ilvl w:val="0"/>
          <w:numId w:val="0"/>
        </w:numPr>
        <w:ind w:left="432"/>
        <w:rPr>
          <w:sz w:val="22"/>
        </w:rPr>
      </w:pPr>
      <w:r w:rsidRPr="00954BBF">
        <w:rPr>
          <w:sz w:val="22"/>
        </w:rPr>
        <w:t>The proposed approach</w:t>
      </w:r>
    </w:p>
    <w:p w14:paraId="514E57EB" w14:textId="77777777" w:rsidR="006A2B85" w:rsidRPr="006A2B85" w:rsidRDefault="006A2B85" w:rsidP="006A2B85"/>
    <w:p w14:paraId="7E107682" w14:textId="77777777" w:rsidR="00DB045D" w:rsidRDefault="002E5BE5" w:rsidP="00DB045D">
      <w:pPr>
        <w:pStyle w:val="ListParagraph"/>
        <w:numPr>
          <w:ilvl w:val="0"/>
          <w:numId w:val="6"/>
        </w:numPr>
        <w:rPr>
          <w:sz w:val="22"/>
        </w:rPr>
      </w:pPr>
      <w:r w:rsidRPr="006A2B85">
        <w:rPr>
          <w:sz w:val="22"/>
        </w:rPr>
        <w:t xml:space="preserve">In brief, </w:t>
      </w:r>
      <w:r w:rsidR="0040057F" w:rsidRPr="006A2B85">
        <w:rPr>
          <w:sz w:val="22"/>
        </w:rPr>
        <w:t xml:space="preserve">we propose to </w:t>
      </w:r>
      <w:r w:rsidRPr="006A2B85">
        <w:rPr>
          <w:sz w:val="22"/>
        </w:rPr>
        <w:t xml:space="preserve">identify up to four pilot areas </w:t>
      </w:r>
      <w:r w:rsidR="0097108C" w:rsidRPr="006A2B85">
        <w:rPr>
          <w:sz w:val="22"/>
        </w:rPr>
        <w:t>with</w:t>
      </w:r>
      <w:r w:rsidRPr="006A2B85">
        <w:rPr>
          <w:sz w:val="22"/>
        </w:rPr>
        <w:t xml:space="preserve"> a lead local authority and a selection of </w:t>
      </w:r>
      <w:r w:rsidR="0040057F" w:rsidRPr="006A2B85">
        <w:rPr>
          <w:sz w:val="22"/>
        </w:rPr>
        <w:t>local</w:t>
      </w:r>
      <w:r w:rsidRPr="006A2B85">
        <w:rPr>
          <w:sz w:val="22"/>
        </w:rPr>
        <w:t xml:space="preserve"> partners to </w:t>
      </w:r>
      <w:r w:rsidR="002400CA" w:rsidRPr="006A2B85">
        <w:rPr>
          <w:sz w:val="22"/>
        </w:rPr>
        <w:t>catalogue</w:t>
      </w:r>
      <w:r w:rsidRPr="006A2B85">
        <w:rPr>
          <w:sz w:val="22"/>
        </w:rPr>
        <w:t xml:space="preserve"> local services </w:t>
      </w:r>
      <w:r w:rsidR="002400CA" w:rsidRPr="006A2B85">
        <w:rPr>
          <w:sz w:val="22"/>
        </w:rPr>
        <w:t>helpful to lonely people</w:t>
      </w:r>
      <w:r w:rsidR="0040057F" w:rsidRPr="006A2B85">
        <w:rPr>
          <w:sz w:val="22"/>
        </w:rPr>
        <w:t xml:space="preserve">.  This data will be </w:t>
      </w:r>
      <w:r w:rsidR="00F85380" w:rsidRPr="006A2B85">
        <w:rPr>
          <w:sz w:val="22"/>
        </w:rPr>
        <w:t xml:space="preserve">quality </w:t>
      </w:r>
      <w:r w:rsidR="0040057F" w:rsidRPr="006A2B85">
        <w:rPr>
          <w:sz w:val="22"/>
        </w:rPr>
        <w:t xml:space="preserve">assured, and then published </w:t>
      </w:r>
      <w:r w:rsidRPr="006A2B85">
        <w:rPr>
          <w:sz w:val="22"/>
        </w:rPr>
        <w:t xml:space="preserve">to </w:t>
      </w:r>
      <w:r w:rsidR="0040057F" w:rsidRPr="006A2B85">
        <w:rPr>
          <w:sz w:val="22"/>
        </w:rPr>
        <w:t xml:space="preserve">the new local service </w:t>
      </w:r>
      <w:r w:rsidRPr="006A2B85">
        <w:rPr>
          <w:sz w:val="22"/>
        </w:rPr>
        <w:t>data standard that the LGA developed with partners last year.</w:t>
      </w:r>
    </w:p>
    <w:p w14:paraId="72C6B342" w14:textId="77777777" w:rsidR="00DB045D" w:rsidRDefault="00DB045D" w:rsidP="00DB045D">
      <w:pPr>
        <w:pStyle w:val="ListParagraph"/>
        <w:ind w:left="360"/>
        <w:rPr>
          <w:sz w:val="22"/>
        </w:rPr>
      </w:pPr>
    </w:p>
    <w:p w14:paraId="08F55933" w14:textId="589F4FD6" w:rsidR="002E5BE5" w:rsidRPr="00DB045D" w:rsidRDefault="0040057F" w:rsidP="00DB045D">
      <w:pPr>
        <w:pStyle w:val="ListParagraph"/>
        <w:numPr>
          <w:ilvl w:val="0"/>
          <w:numId w:val="6"/>
        </w:numPr>
        <w:rPr>
          <w:sz w:val="22"/>
        </w:rPr>
      </w:pPr>
      <w:r w:rsidRPr="00DB045D">
        <w:rPr>
          <w:sz w:val="22"/>
        </w:rPr>
        <w:t xml:space="preserve">The preparation and publication of the service data is time-consuming, but we will make </w:t>
      </w:r>
      <w:r w:rsidR="002E5BE5" w:rsidRPr="00DB045D">
        <w:rPr>
          <w:sz w:val="22"/>
        </w:rPr>
        <w:t>available tools and guidance material</w:t>
      </w:r>
      <w:r w:rsidR="0097108C" w:rsidRPr="00DB045D">
        <w:rPr>
          <w:sz w:val="22"/>
        </w:rPr>
        <w:t xml:space="preserve"> to help the authority and local partners</w:t>
      </w:r>
      <w:r w:rsidRPr="00DB045D">
        <w:rPr>
          <w:sz w:val="22"/>
        </w:rPr>
        <w:t xml:space="preserve">.  </w:t>
      </w:r>
      <w:r w:rsidR="0097108C" w:rsidRPr="00DB045D">
        <w:rPr>
          <w:sz w:val="22"/>
        </w:rPr>
        <w:t>Once the data is published, w</w:t>
      </w:r>
      <w:r w:rsidR="002E5BE5" w:rsidRPr="00DB045D">
        <w:rPr>
          <w:sz w:val="22"/>
        </w:rPr>
        <w:t xml:space="preserve">e envisage </w:t>
      </w:r>
      <w:r w:rsidR="002400CA" w:rsidRPr="00DB045D">
        <w:rPr>
          <w:sz w:val="22"/>
        </w:rPr>
        <w:t xml:space="preserve">that </w:t>
      </w:r>
      <w:r w:rsidR="002E5BE5" w:rsidRPr="00DB045D">
        <w:rPr>
          <w:sz w:val="22"/>
        </w:rPr>
        <w:t xml:space="preserve">data and application developers will create websites and tailored apps to discover these </w:t>
      </w:r>
      <w:r w:rsidR="00D964F9" w:rsidRPr="00DB045D">
        <w:rPr>
          <w:sz w:val="22"/>
        </w:rPr>
        <w:t>services</w:t>
      </w:r>
      <w:r w:rsidR="002E5BE5" w:rsidRPr="00DB045D">
        <w:rPr>
          <w:sz w:val="22"/>
        </w:rPr>
        <w:t xml:space="preserve"> and to filter them to address the individual needs of citizens being served.  </w:t>
      </w:r>
      <w:r w:rsidRPr="00DB045D">
        <w:rPr>
          <w:sz w:val="22"/>
        </w:rPr>
        <w:t xml:space="preserve">We will, however, commission a </w:t>
      </w:r>
      <w:r w:rsidR="00064569" w:rsidRPr="00DB045D">
        <w:rPr>
          <w:sz w:val="22"/>
        </w:rPr>
        <w:t>one or two</w:t>
      </w:r>
      <w:r w:rsidRPr="00DB045D">
        <w:rPr>
          <w:sz w:val="22"/>
        </w:rPr>
        <w:t xml:space="preserve"> example apps to ensure the pilot areas have a way to display their data.  </w:t>
      </w:r>
    </w:p>
    <w:p w14:paraId="08F55934" w14:textId="77777777" w:rsidR="0097108C" w:rsidRDefault="0097108C" w:rsidP="0097108C">
      <w:pPr>
        <w:spacing w:before="240" w:after="240"/>
      </w:pPr>
      <w:r>
        <w:rPr>
          <w:noProof/>
          <w:lang w:eastAsia="en-GB"/>
        </w:rPr>
        <w:drawing>
          <wp:inline distT="0" distB="0" distL="0" distR="0" wp14:anchorId="08F5594F" wp14:editId="08F55950">
            <wp:extent cx="5490210" cy="3056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9">
                      <a:extLst>
                        <a:ext uri="{28A0092B-C50C-407E-A947-70E740481C1C}">
                          <a14:useLocalDpi xmlns:a14="http://schemas.microsoft.com/office/drawing/2010/main" val="0"/>
                        </a:ext>
                      </a:extLst>
                    </a:blip>
                    <a:stretch>
                      <a:fillRect/>
                    </a:stretch>
                  </pic:blipFill>
                  <pic:spPr>
                    <a:xfrm>
                      <a:off x="0" y="0"/>
                      <a:ext cx="5490210" cy="3056255"/>
                    </a:xfrm>
                    <a:prstGeom prst="rect">
                      <a:avLst/>
                    </a:prstGeom>
                  </pic:spPr>
                </pic:pic>
              </a:graphicData>
            </a:graphic>
          </wp:inline>
        </w:drawing>
      </w:r>
    </w:p>
    <w:p w14:paraId="08F55935" w14:textId="77777777" w:rsidR="0097108C" w:rsidRPr="00954BBF" w:rsidRDefault="0027272C" w:rsidP="0097108C">
      <w:pPr>
        <w:rPr>
          <w:b/>
          <w:sz w:val="22"/>
          <w:szCs w:val="22"/>
        </w:rPr>
      </w:pPr>
      <w:r w:rsidRPr="00954BBF">
        <w:rPr>
          <w:b/>
          <w:sz w:val="22"/>
          <w:szCs w:val="22"/>
        </w:rPr>
        <w:t xml:space="preserve">Chart 1: </w:t>
      </w:r>
      <w:r w:rsidR="0097108C" w:rsidRPr="00954BBF">
        <w:rPr>
          <w:b/>
          <w:sz w:val="22"/>
          <w:szCs w:val="22"/>
        </w:rPr>
        <w:t>Proposed flowline from the data consumer and data publisher viewpoint</w:t>
      </w:r>
    </w:p>
    <w:p w14:paraId="08F55936" w14:textId="77777777" w:rsidR="00901101" w:rsidRPr="00954BBF" w:rsidRDefault="00901101" w:rsidP="00901101">
      <w:pPr>
        <w:jc w:val="center"/>
        <w:rPr>
          <w:sz w:val="22"/>
          <w:szCs w:val="22"/>
        </w:rPr>
      </w:pPr>
    </w:p>
    <w:p w14:paraId="08F55937" w14:textId="6F886143" w:rsidR="00901101" w:rsidRPr="00954BBF" w:rsidRDefault="00901101" w:rsidP="006A2B85">
      <w:pPr>
        <w:pStyle w:val="Heading1"/>
        <w:numPr>
          <w:ilvl w:val="0"/>
          <w:numId w:val="0"/>
        </w:numPr>
        <w:ind w:left="360"/>
        <w:rPr>
          <w:sz w:val="22"/>
          <w:szCs w:val="22"/>
        </w:rPr>
      </w:pPr>
      <w:r w:rsidRPr="00954BBF">
        <w:rPr>
          <w:sz w:val="22"/>
          <w:szCs w:val="22"/>
        </w:rPr>
        <w:t>Benefits realisation</w:t>
      </w:r>
    </w:p>
    <w:p w14:paraId="08F55938" w14:textId="6505D63C" w:rsidR="00901101" w:rsidRPr="006A2B85" w:rsidRDefault="00695A3C" w:rsidP="006A2B85">
      <w:pPr>
        <w:pStyle w:val="ListParagraph"/>
        <w:numPr>
          <w:ilvl w:val="0"/>
          <w:numId w:val="6"/>
        </w:numPr>
        <w:rPr>
          <w:sz w:val="22"/>
          <w:szCs w:val="22"/>
        </w:rPr>
      </w:pPr>
      <w:r w:rsidRPr="006A2B85">
        <w:rPr>
          <w:sz w:val="22"/>
          <w:szCs w:val="22"/>
        </w:rPr>
        <w:t xml:space="preserve">There are a number of potential benefits to developing </w:t>
      </w:r>
      <w:r w:rsidR="00251C72" w:rsidRPr="006A2B85">
        <w:rPr>
          <w:sz w:val="22"/>
          <w:szCs w:val="22"/>
        </w:rPr>
        <w:t>the</w:t>
      </w:r>
      <w:r w:rsidRPr="006A2B85">
        <w:rPr>
          <w:sz w:val="22"/>
          <w:szCs w:val="22"/>
        </w:rPr>
        <w:t xml:space="preserve"> local service standard</w:t>
      </w:r>
      <w:r w:rsidR="00251C72" w:rsidRPr="006A2B85">
        <w:rPr>
          <w:sz w:val="22"/>
          <w:szCs w:val="22"/>
        </w:rPr>
        <w:t xml:space="preserve"> for loneliness, particularly if</w:t>
      </w:r>
      <w:r w:rsidRPr="006A2B85">
        <w:rPr>
          <w:sz w:val="22"/>
          <w:szCs w:val="22"/>
        </w:rPr>
        <w:t xml:space="preserve"> i</w:t>
      </w:r>
      <w:r w:rsidR="00251C72" w:rsidRPr="006A2B85">
        <w:rPr>
          <w:sz w:val="22"/>
          <w:szCs w:val="22"/>
        </w:rPr>
        <w:t>t is</w:t>
      </w:r>
      <w:r w:rsidRPr="006A2B85">
        <w:rPr>
          <w:sz w:val="22"/>
          <w:szCs w:val="22"/>
        </w:rPr>
        <w:t xml:space="preserve"> taken up widely by local service delivery organisations, including</w:t>
      </w:r>
      <w:r w:rsidR="00901101" w:rsidRPr="006A2B85">
        <w:rPr>
          <w:sz w:val="22"/>
          <w:szCs w:val="22"/>
        </w:rPr>
        <w:t>:</w:t>
      </w:r>
    </w:p>
    <w:p w14:paraId="7EE1C0FA" w14:textId="3884A72A" w:rsidR="003D3F90" w:rsidRDefault="003D3F90" w:rsidP="003D3F90">
      <w:pPr>
        <w:pStyle w:val="Heading2"/>
        <w:numPr>
          <w:ilvl w:val="0"/>
          <w:numId w:val="0"/>
        </w:numPr>
        <w:ind w:left="782"/>
        <w:rPr>
          <w:b w:val="0"/>
          <w:sz w:val="22"/>
          <w:szCs w:val="22"/>
        </w:rPr>
      </w:pPr>
      <w:r>
        <w:rPr>
          <w:b w:val="0"/>
          <w:sz w:val="22"/>
          <w:szCs w:val="22"/>
        </w:rPr>
        <w:t xml:space="preserve">13.1 </w:t>
      </w:r>
      <w:r w:rsidR="00662324" w:rsidRPr="00954BBF">
        <w:rPr>
          <w:b w:val="0"/>
          <w:sz w:val="22"/>
          <w:szCs w:val="22"/>
        </w:rPr>
        <w:t>It simplifies local service access by removing the need to understand which organisations deliver which services.</w:t>
      </w:r>
    </w:p>
    <w:p w14:paraId="293D6A89" w14:textId="265C2859" w:rsidR="006A2B85" w:rsidRPr="003D3F90" w:rsidRDefault="003D3F90" w:rsidP="003D3F90">
      <w:pPr>
        <w:pStyle w:val="Heading2"/>
        <w:numPr>
          <w:ilvl w:val="0"/>
          <w:numId w:val="0"/>
        </w:numPr>
        <w:ind w:left="782"/>
        <w:rPr>
          <w:b w:val="0"/>
          <w:sz w:val="22"/>
          <w:szCs w:val="22"/>
        </w:rPr>
      </w:pPr>
      <w:r>
        <w:rPr>
          <w:b w:val="0"/>
          <w:sz w:val="22"/>
          <w:szCs w:val="22"/>
        </w:rPr>
        <w:t xml:space="preserve">13.2 </w:t>
      </w:r>
      <w:r w:rsidR="00251C72" w:rsidRPr="003D3F90">
        <w:rPr>
          <w:b w:val="0"/>
          <w:sz w:val="22"/>
          <w:szCs w:val="22"/>
        </w:rPr>
        <w:t>It helps</w:t>
      </w:r>
      <w:r w:rsidR="00F85380" w:rsidRPr="003D3F90">
        <w:rPr>
          <w:b w:val="0"/>
          <w:sz w:val="22"/>
          <w:szCs w:val="22"/>
        </w:rPr>
        <w:t xml:space="preserve"> improve people’s lives by providing</w:t>
      </w:r>
      <w:r w:rsidR="00251C72" w:rsidRPr="003D3F90">
        <w:rPr>
          <w:b w:val="0"/>
          <w:sz w:val="22"/>
          <w:szCs w:val="22"/>
        </w:rPr>
        <w:t xml:space="preserve"> frontline workers </w:t>
      </w:r>
      <w:r w:rsidR="00F85380" w:rsidRPr="003D3F90">
        <w:rPr>
          <w:b w:val="0"/>
          <w:sz w:val="22"/>
          <w:szCs w:val="22"/>
        </w:rPr>
        <w:t xml:space="preserve">with a way to </w:t>
      </w:r>
      <w:r w:rsidR="00251C72" w:rsidRPr="003D3F90">
        <w:rPr>
          <w:b w:val="0"/>
          <w:sz w:val="22"/>
          <w:szCs w:val="22"/>
        </w:rPr>
        <w:t xml:space="preserve">identify appropriate </w:t>
      </w:r>
      <w:r w:rsidR="00F85380" w:rsidRPr="003D3F90">
        <w:rPr>
          <w:b w:val="0"/>
          <w:sz w:val="22"/>
          <w:szCs w:val="22"/>
        </w:rPr>
        <w:t xml:space="preserve">services </w:t>
      </w:r>
      <w:r w:rsidR="00251C72" w:rsidRPr="003D3F90">
        <w:rPr>
          <w:b w:val="0"/>
          <w:sz w:val="22"/>
          <w:szCs w:val="22"/>
        </w:rPr>
        <w:t xml:space="preserve">by suggesting </w:t>
      </w:r>
      <w:r w:rsidR="00F85380" w:rsidRPr="003D3F90">
        <w:rPr>
          <w:b w:val="0"/>
          <w:sz w:val="22"/>
          <w:szCs w:val="22"/>
        </w:rPr>
        <w:t xml:space="preserve">those that best </w:t>
      </w:r>
      <w:r w:rsidR="00251C72" w:rsidRPr="003D3F90">
        <w:rPr>
          <w:b w:val="0"/>
          <w:sz w:val="22"/>
          <w:szCs w:val="22"/>
        </w:rPr>
        <w:t xml:space="preserve">meet the needs and </w:t>
      </w:r>
      <w:r w:rsidR="00251C72" w:rsidRPr="003D3F90">
        <w:rPr>
          <w:b w:val="0"/>
          <w:sz w:val="22"/>
          <w:szCs w:val="22"/>
        </w:rPr>
        <w:lastRenderedPageBreak/>
        <w:t>circumstances of their clients. In the longer term, there is potential to extend the discovery tools to go further and invoke applications for service.</w:t>
      </w:r>
    </w:p>
    <w:p w14:paraId="5BF5DB77" w14:textId="60F0CCD9" w:rsidR="003D3F90" w:rsidRDefault="003D3F90" w:rsidP="003D3F90">
      <w:pPr>
        <w:pStyle w:val="Heading2"/>
        <w:numPr>
          <w:ilvl w:val="0"/>
          <w:numId w:val="0"/>
        </w:numPr>
        <w:ind w:left="720"/>
        <w:rPr>
          <w:b w:val="0"/>
          <w:sz w:val="22"/>
          <w:szCs w:val="22"/>
        </w:rPr>
      </w:pPr>
      <w:r>
        <w:rPr>
          <w:b w:val="0"/>
          <w:sz w:val="22"/>
          <w:szCs w:val="22"/>
        </w:rPr>
        <w:t xml:space="preserve">13.3 </w:t>
      </w:r>
      <w:r w:rsidR="00162D74" w:rsidRPr="006A2B85">
        <w:rPr>
          <w:b w:val="0"/>
          <w:sz w:val="22"/>
          <w:szCs w:val="22"/>
        </w:rPr>
        <w:t>It helps improve people’s lives by providing quality data that people can self-serve, so helping to reduce signposting demand on the frontline and</w:t>
      </w:r>
      <w:r w:rsidR="002B5BB9" w:rsidRPr="006A2B85">
        <w:rPr>
          <w:b w:val="0"/>
          <w:sz w:val="22"/>
          <w:szCs w:val="22"/>
        </w:rPr>
        <w:t xml:space="preserve"> </w:t>
      </w:r>
      <w:r w:rsidR="006A2B85">
        <w:rPr>
          <w:b w:val="0"/>
          <w:sz w:val="22"/>
          <w:szCs w:val="22"/>
        </w:rPr>
        <w:t>i</w:t>
      </w:r>
      <w:r w:rsidR="00A51309" w:rsidRPr="006A2B85">
        <w:rPr>
          <w:b w:val="0"/>
          <w:sz w:val="22"/>
          <w:szCs w:val="22"/>
        </w:rPr>
        <w:t>t removes u</w:t>
      </w:r>
      <w:r w:rsidR="006971E1" w:rsidRPr="006A2B85">
        <w:rPr>
          <w:b w:val="0"/>
          <w:sz w:val="22"/>
          <w:szCs w:val="22"/>
        </w:rPr>
        <w:t>nnecessary</w:t>
      </w:r>
      <w:r w:rsidR="00162D74" w:rsidRPr="006A2B85">
        <w:rPr>
          <w:b w:val="0"/>
          <w:sz w:val="22"/>
          <w:szCs w:val="22"/>
        </w:rPr>
        <w:t xml:space="preserve"> contact with organisations. There is less ‘pillar to post’ passing.</w:t>
      </w:r>
    </w:p>
    <w:p w14:paraId="414C47F0" w14:textId="72BDD083" w:rsidR="003D3F90" w:rsidRDefault="003D3F90" w:rsidP="003D3F90">
      <w:pPr>
        <w:pStyle w:val="Heading2"/>
        <w:numPr>
          <w:ilvl w:val="0"/>
          <w:numId w:val="0"/>
        </w:numPr>
        <w:ind w:left="680"/>
        <w:rPr>
          <w:b w:val="0"/>
          <w:sz w:val="22"/>
          <w:szCs w:val="22"/>
        </w:rPr>
      </w:pPr>
      <w:r>
        <w:rPr>
          <w:b w:val="0"/>
          <w:sz w:val="22"/>
          <w:szCs w:val="22"/>
        </w:rPr>
        <w:t xml:space="preserve">13.4 </w:t>
      </w:r>
      <w:r w:rsidR="00662324" w:rsidRPr="003D3F90">
        <w:rPr>
          <w:b w:val="0"/>
          <w:sz w:val="22"/>
          <w:szCs w:val="22"/>
        </w:rPr>
        <w:t>I</w:t>
      </w:r>
      <w:r w:rsidR="00D605A2" w:rsidRPr="003D3F90">
        <w:rPr>
          <w:b w:val="0"/>
          <w:sz w:val="22"/>
          <w:szCs w:val="22"/>
        </w:rPr>
        <w:t>n the longer term i</w:t>
      </w:r>
      <w:r w:rsidR="00662324" w:rsidRPr="003D3F90">
        <w:rPr>
          <w:b w:val="0"/>
          <w:sz w:val="22"/>
          <w:szCs w:val="22"/>
        </w:rPr>
        <w:t>t will reduce costs for organisations publishing information about their services, by collecting and maintaining data once</w:t>
      </w:r>
      <w:r w:rsidR="00A51309" w:rsidRPr="003D3F90">
        <w:rPr>
          <w:b w:val="0"/>
          <w:sz w:val="22"/>
          <w:szCs w:val="22"/>
        </w:rPr>
        <w:t>, but allowing it to be used many times</w:t>
      </w:r>
      <w:r w:rsidR="00662324" w:rsidRPr="003D3F90">
        <w:rPr>
          <w:b w:val="0"/>
          <w:sz w:val="22"/>
          <w:szCs w:val="22"/>
        </w:rPr>
        <w:t>.</w:t>
      </w:r>
    </w:p>
    <w:p w14:paraId="7F752EAC" w14:textId="22F18F6A" w:rsidR="003D3F90" w:rsidRDefault="003D3F90" w:rsidP="003D3F90">
      <w:pPr>
        <w:pStyle w:val="Heading2"/>
        <w:numPr>
          <w:ilvl w:val="0"/>
          <w:numId w:val="0"/>
        </w:numPr>
        <w:ind w:left="720"/>
        <w:rPr>
          <w:b w:val="0"/>
          <w:sz w:val="22"/>
          <w:szCs w:val="22"/>
        </w:rPr>
      </w:pPr>
      <w:r>
        <w:rPr>
          <w:b w:val="0"/>
          <w:sz w:val="22"/>
          <w:szCs w:val="22"/>
        </w:rPr>
        <w:t xml:space="preserve">13.5 </w:t>
      </w:r>
      <w:r w:rsidR="00662324" w:rsidRPr="003D3F90">
        <w:rPr>
          <w:b w:val="0"/>
          <w:sz w:val="22"/>
          <w:szCs w:val="22"/>
        </w:rPr>
        <w:t>It will improve data quality and reliability by focusing resources into better assurance.</w:t>
      </w:r>
    </w:p>
    <w:p w14:paraId="4DABE64C" w14:textId="6580108A" w:rsidR="003D3F90" w:rsidRDefault="003D3F90" w:rsidP="003D3F90">
      <w:pPr>
        <w:pStyle w:val="Heading2"/>
        <w:numPr>
          <w:ilvl w:val="0"/>
          <w:numId w:val="0"/>
        </w:numPr>
        <w:ind w:left="720"/>
        <w:rPr>
          <w:b w:val="0"/>
          <w:sz w:val="22"/>
          <w:szCs w:val="22"/>
        </w:rPr>
      </w:pPr>
      <w:r>
        <w:rPr>
          <w:b w:val="0"/>
          <w:sz w:val="22"/>
          <w:szCs w:val="22"/>
        </w:rPr>
        <w:t xml:space="preserve">13.6 </w:t>
      </w:r>
      <w:r w:rsidR="00901101" w:rsidRPr="003D3F90">
        <w:rPr>
          <w:b w:val="0"/>
          <w:sz w:val="22"/>
          <w:szCs w:val="22"/>
        </w:rPr>
        <w:t>It gives the potential to identify and catalogue local services on a national basis.</w:t>
      </w:r>
    </w:p>
    <w:p w14:paraId="08F55940" w14:textId="54325BB8" w:rsidR="00901101" w:rsidRPr="003D3F90" w:rsidRDefault="003D3F90" w:rsidP="003D3F90">
      <w:pPr>
        <w:pStyle w:val="Heading2"/>
        <w:numPr>
          <w:ilvl w:val="0"/>
          <w:numId w:val="0"/>
        </w:numPr>
        <w:ind w:left="720"/>
        <w:rPr>
          <w:b w:val="0"/>
          <w:sz w:val="22"/>
          <w:szCs w:val="22"/>
        </w:rPr>
      </w:pPr>
      <w:r>
        <w:rPr>
          <w:b w:val="0"/>
          <w:sz w:val="22"/>
          <w:szCs w:val="22"/>
        </w:rPr>
        <w:t xml:space="preserve">13.7 </w:t>
      </w:r>
      <w:r w:rsidR="00901101" w:rsidRPr="003D3F90">
        <w:rPr>
          <w:b w:val="0"/>
          <w:sz w:val="22"/>
          <w:szCs w:val="22"/>
        </w:rPr>
        <w:t>It will likely stimulate the app development market since data will emerge on a national basis to the same open standard.  There</w:t>
      </w:r>
      <w:r w:rsidR="00D605A2" w:rsidRPr="003D3F90">
        <w:rPr>
          <w:b w:val="0"/>
          <w:sz w:val="22"/>
          <w:szCs w:val="22"/>
        </w:rPr>
        <w:t xml:space="preserve"> may be</w:t>
      </w:r>
      <w:r w:rsidR="00901101" w:rsidRPr="003D3F90">
        <w:rPr>
          <w:b w:val="0"/>
          <w:sz w:val="22"/>
          <w:szCs w:val="22"/>
        </w:rPr>
        <w:t xml:space="preserve"> potential </w:t>
      </w:r>
      <w:r w:rsidR="00D605A2" w:rsidRPr="003D3F90">
        <w:rPr>
          <w:b w:val="0"/>
          <w:sz w:val="22"/>
          <w:szCs w:val="22"/>
        </w:rPr>
        <w:t xml:space="preserve">for service providers </w:t>
      </w:r>
      <w:r w:rsidR="00901101" w:rsidRPr="003D3F90">
        <w:rPr>
          <w:b w:val="0"/>
          <w:sz w:val="22"/>
          <w:szCs w:val="22"/>
        </w:rPr>
        <w:t>to generate income from making data available to commercial apps.</w:t>
      </w:r>
    </w:p>
    <w:p w14:paraId="08F55941" w14:textId="77777777" w:rsidR="00633702" w:rsidRPr="00954BBF" w:rsidRDefault="00633702" w:rsidP="00DB045D">
      <w:pPr>
        <w:pStyle w:val="Heading1"/>
        <w:numPr>
          <w:ilvl w:val="0"/>
          <w:numId w:val="0"/>
        </w:numPr>
        <w:rPr>
          <w:sz w:val="22"/>
          <w:szCs w:val="22"/>
        </w:rPr>
      </w:pPr>
      <w:r w:rsidRPr="00954BBF">
        <w:rPr>
          <w:sz w:val="22"/>
          <w:szCs w:val="22"/>
        </w:rPr>
        <w:t>Risks</w:t>
      </w:r>
    </w:p>
    <w:p w14:paraId="1BA05511" w14:textId="77777777" w:rsidR="000C125D" w:rsidRPr="00954BBF" w:rsidRDefault="000C125D" w:rsidP="00633702">
      <w:pPr>
        <w:rPr>
          <w:sz w:val="22"/>
          <w:szCs w:val="22"/>
        </w:rPr>
      </w:pPr>
    </w:p>
    <w:p w14:paraId="4FDF141E" w14:textId="5A502D32" w:rsidR="000C125D" w:rsidRPr="006A2B85" w:rsidRDefault="00633702" w:rsidP="006A2B85">
      <w:pPr>
        <w:pStyle w:val="ListParagraph"/>
        <w:numPr>
          <w:ilvl w:val="0"/>
          <w:numId w:val="6"/>
        </w:numPr>
        <w:rPr>
          <w:sz w:val="22"/>
          <w:szCs w:val="22"/>
        </w:rPr>
      </w:pPr>
      <w:r w:rsidRPr="006A2B85">
        <w:rPr>
          <w:sz w:val="22"/>
          <w:szCs w:val="22"/>
        </w:rPr>
        <w:t>As this proposal is seen as a learning exercise, there is acceptance that we are not wholly sure of the outcomes and its success.  Nonetheless</w:t>
      </w:r>
      <w:r w:rsidR="00162D74" w:rsidRPr="006A2B85">
        <w:rPr>
          <w:sz w:val="22"/>
          <w:szCs w:val="22"/>
        </w:rPr>
        <w:t>,</w:t>
      </w:r>
      <w:r w:rsidRPr="006A2B85">
        <w:rPr>
          <w:sz w:val="22"/>
          <w:szCs w:val="22"/>
        </w:rPr>
        <w:t xml:space="preserve"> from earlier work in this area, we hope that substantial progress and learning can be achieved in taking part.  There are a small number of risks worthy of recording:</w:t>
      </w:r>
    </w:p>
    <w:p w14:paraId="05A8E1E3" w14:textId="77777777" w:rsidR="003D3F90" w:rsidRDefault="00633702" w:rsidP="003D3F90">
      <w:pPr>
        <w:pStyle w:val="Heading2"/>
        <w:numPr>
          <w:ilvl w:val="1"/>
          <w:numId w:val="12"/>
        </w:numPr>
        <w:ind w:left="737" w:firstLine="0"/>
        <w:rPr>
          <w:b w:val="0"/>
          <w:sz w:val="22"/>
          <w:szCs w:val="22"/>
        </w:rPr>
      </w:pPr>
      <w:r w:rsidRPr="00954BBF">
        <w:rPr>
          <w:b w:val="0"/>
          <w:sz w:val="22"/>
          <w:szCs w:val="22"/>
        </w:rPr>
        <w:t>We may not be able to persuade four pilot areas and partners to participate, though we have made tentative approaches with positive reception.</w:t>
      </w:r>
    </w:p>
    <w:p w14:paraId="08F55948" w14:textId="3AEE75C4" w:rsidR="009F4AA6" w:rsidRPr="003D3F90" w:rsidRDefault="00633702" w:rsidP="003D3F90">
      <w:pPr>
        <w:pStyle w:val="Heading2"/>
        <w:numPr>
          <w:ilvl w:val="1"/>
          <w:numId w:val="12"/>
        </w:numPr>
        <w:ind w:left="737" w:firstLine="0"/>
        <w:rPr>
          <w:b w:val="0"/>
          <w:sz w:val="22"/>
          <w:szCs w:val="22"/>
        </w:rPr>
      </w:pPr>
      <w:r w:rsidRPr="003D3F90">
        <w:rPr>
          <w:b w:val="0"/>
          <w:sz w:val="22"/>
          <w:szCs w:val="22"/>
        </w:rPr>
        <w:t>Cabinet Office and DCMS are placing importance on us working with other groups who claim to have expertise in this area. Examples include: Government Digital Service and the Open Data Institute.  From earlier experience, these groups pay little attention to the special challenges of</w:t>
      </w:r>
      <w:r w:rsidR="000C125D" w:rsidRPr="003D3F90">
        <w:rPr>
          <w:b w:val="0"/>
          <w:sz w:val="22"/>
          <w:szCs w:val="22"/>
        </w:rPr>
        <w:t xml:space="preserve"> </w:t>
      </w:r>
      <w:r w:rsidRPr="003D3F90">
        <w:rPr>
          <w:b w:val="0"/>
          <w:sz w:val="22"/>
          <w:szCs w:val="22"/>
        </w:rPr>
        <w:t>local government and the</w:t>
      </w:r>
      <w:r w:rsidR="00194E3F" w:rsidRPr="003D3F90">
        <w:rPr>
          <w:b w:val="0"/>
          <w:sz w:val="22"/>
          <w:szCs w:val="22"/>
        </w:rPr>
        <w:t>re could be pressure to</w:t>
      </w:r>
      <w:r w:rsidRPr="003D3F90">
        <w:rPr>
          <w:b w:val="0"/>
          <w:sz w:val="22"/>
          <w:szCs w:val="22"/>
        </w:rPr>
        <w:t xml:space="preserve"> compromise our approach.</w:t>
      </w:r>
    </w:p>
    <w:p w14:paraId="58304C05" w14:textId="77777777" w:rsidR="00954BBF" w:rsidRPr="00954BBF" w:rsidRDefault="00954BBF" w:rsidP="00954BBF">
      <w:pPr>
        <w:rPr>
          <w:sz w:val="22"/>
          <w:szCs w:val="22"/>
        </w:rPr>
      </w:pPr>
    </w:p>
    <w:p w14:paraId="2FFB72C8" w14:textId="12B171D4" w:rsidR="00954BBF" w:rsidRPr="00954BBF" w:rsidRDefault="006A2B85" w:rsidP="00954BBF">
      <w:pPr>
        <w:rPr>
          <w:b/>
          <w:sz w:val="22"/>
        </w:rPr>
      </w:pPr>
      <w:r>
        <w:rPr>
          <w:b/>
          <w:sz w:val="22"/>
        </w:rPr>
        <w:t xml:space="preserve"> </w:t>
      </w:r>
      <w:r w:rsidR="00954BBF" w:rsidRPr="00954BBF">
        <w:rPr>
          <w:b/>
          <w:sz w:val="22"/>
        </w:rPr>
        <w:t xml:space="preserve">Financial Implications </w:t>
      </w:r>
    </w:p>
    <w:p w14:paraId="2E7153DA" w14:textId="77777777" w:rsidR="00954BBF" w:rsidRPr="00954BBF" w:rsidRDefault="00954BBF" w:rsidP="00954BBF">
      <w:pPr>
        <w:rPr>
          <w:b/>
          <w:sz w:val="22"/>
        </w:rPr>
      </w:pPr>
    </w:p>
    <w:p w14:paraId="196A8DCF" w14:textId="26C4BAE9" w:rsidR="00954BBF" w:rsidRPr="006A2B85" w:rsidRDefault="00954BBF" w:rsidP="003D3F90">
      <w:pPr>
        <w:pStyle w:val="ListParagraph"/>
        <w:numPr>
          <w:ilvl w:val="0"/>
          <w:numId w:val="6"/>
        </w:numPr>
        <w:rPr>
          <w:sz w:val="22"/>
        </w:rPr>
      </w:pPr>
      <w:r w:rsidRPr="006A2B85">
        <w:rPr>
          <w:sz w:val="22"/>
        </w:rPr>
        <w:t>If Cabinet Office progresses this project, they have indicated a budget of around £150,000 would be made available to us to buy in external capacity and expertise, some support for authorities taking part and to conduct an exercise to capture lessons.  The LGA’s staff costs would be covered by MHCLG grant, which has already been identified for this financial year.</w:t>
      </w:r>
    </w:p>
    <w:p w14:paraId="589E0BC3" w14:textId="77777777" w:rsidR="00954BBF" w:rsidRPr="00954BBF" w:rsidRDefault="00954BBF" w:rsidP="00954BBF">
      <w:pPr>
        <w:rPr>
          <w:b/>
          <w:sz w:val="22"/>
        </w:rPr>
      </w:pPr>
    </w:p>
    <w:p w14:paraId="42362948" w14:textId="03BA78D3" w:rsidR="00954BBF" w:rsidRPr="006A2B85" w:rsidRDefault="00954BBF" w:rsidP="006A2B85">
      <w:pPr>
        <w:rPr>
          <w:b/>
          <w:sz w:val="22"/>
        </w:rPr>
      </w:pPr>
      <w:r w:rsidRPr="006A2B85">
        <w:rPr>
          <w:b/>
          <w:sz w:val="22"/>
        </w:rPr>
        <w:t xml:space="preserve"> Implications for Wales</w:t>
      </w:r>
    </w:p>
    <w:p w14:paraId="46E882EB" w14:textId="77777777" w:rsidR="00954BBF" w:rsidRDefault="00954BBF" w:rsidP="00954BBF">
      <w:pPr>
        <w:pStyle w:val="ListParagraph"/>
        <w:ind w:left="360"/>
        <w:rPr>
          <w:b/>
          <w:sz w:val="22"/>
        </w:rPr>
      </w:pPr>
    </w:p>
    <w:p w14:paraId="60F34703" w14:textId="60F6389A" w:rsidR="00954BBF" w:rsidRPr="00954BBF" w:rsidRDefault="00954BBF" w:rsidP="003D3F90">
      <w:pPr>
        <w:pStyle w:val="ListParagraph"/>
        <w:numPr>
          <w:ilvl w:val="0"/>
          <w:numId w:val="6"/>
        </w:numPr>
        <w:rPr>
          <w:sz w:val="22"/>
        </w:rPr>
      </w:pPr>
      <w:r w:rsidRPr="00954BBF">
        <w:rPr>
          <w:sz w:val="22"/>
        </w:rPr>
        <w:t>At present, it is not anticipated that any of the pilot authorities will be Welsh.  However, the outputs and learning from this project will apply to authorities in Wales, and will be promoted to them as well as English, Scottish and Norther Irish authorities.</w:t>
      </w:r>
    </w:p>
    <w:p w14:paraId="08F55949" w14:textId="23B9F512" w:rsidR="009F4AA6" w:rsidRPr="00954BBF" w:rsidRDefault="00954BBF" w:rsidP="00DB045D">
      <w:pPr>
        <w:pStyle w:val="Heading1"/>
        <w:numPr>
          <w:ilvl w:val="0"/>
          <w:numId w:val="0"/>
        </w:numPr>
        <w:rPr>
          <w:sz w:val="22"/>
        </w:rPr>
      </w:pPr>
      <w:r w:rsidRPr="00954BBF">
        <w:rPr>
          <w:sz w:val="22"/>
        </w:rPr>
        <w:lastRenderedPageBreak/>
        <w:t xml:space="preserve"> Next Steps</w:t>
      </w:r>
    </w:p>
    <w:p w14:paraId="08F5594A" w14:textId="77777777" w:rsidR="009F4AA6" w:rsidRDefault="009F4AA6" w:rsidP="009F4AA6"/>
    <w:p w14:paraId="14042045" w14:textId="4A3A1E63" w:rsidR="000C125D" w:rsidRDefault="009F4AA6" w:rsidP="003D3F90">
      <w:pPr>
        <w:pStyle w:val="ListParagraph"/>
        <w:numPr>
          <w:ilvl w:val="0"/>
          <w:numId w:val="6"/>
        </w:numPr>
      </w:pPr>
      <w:r>
        <w:t>T</w:t>
      </w:r>
      <w:r w:rsidRPr="00250EA5">
        <w:t xml:space="preserve">he board </w:t>
      </w:r>
      <w:r>
        <w:t xml:space="preserve">is asked to consider and approve in principle this opportunity.  Although the local service data standard can be used for any local service, the focus on loneliness means the standard can be tested out on a topic that is high on the political agenda, </w:t>
      </w:r>
      <w:r w:rsidR="00194E3F">
        <w:t xml:space="preserve">at both national and local level, </w:t>
      </w:r>
      <w:r>
        <w:t xml:space="preserve">and with positive benefits for individuals. </w:t>
      </w:r>
      <w:r w:rsidR="00064569">
        <w:t xml:space="preserve"> </w:t>
      </w:r>
    </w:p>
    <w:p w14:paraId="1780B6FD" w14:textId="77777777" w:rsidR="00954BBF" w:rsidRDefault="00954BBF" w:rsidP="009F4AA6"/>
    <w:p w14:paraId="3FF8B65E" w14:textId="17790968" w:rsidR="00954BBF" w:rsidRDefault="00954BBF" w:rsidP="009F4AA6"/>
    <w:p w14:paraId="08F5594C" w14:textId="77777777" w:rsidR="00064569" w:rsidRDefault="00064569" w:rsidP="009F4AA6"/>
    <w:sectPr w:rsidR="00064569" w:rsidSect="00B00188">
      <w:headerReference w:type="default" r:id="rId10"/>
      <w:pgSz w:w="11906" w:h="16838"/>
      <w:pgMar w:top="1440" w:right="170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55953" w14:textId="77777777" w:rsidR="002B5BB9" w:rsidRDefault="002B5BB9" w:rsidP="0097748C">
      <w:r>
        <w:separator/>
      </w:r>
    </w:p>
  </w:endnote>
  <w:endnote w:type="continuationSeparator" w:id="0">
    <w:p w14:paraId="08F55954" w14:textId="77777777" w:rsidR="002B5BB9" w:rsidRDefault="002B5BB9" w:rsidP="00977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utiger 45 Light">
    <w:altName w:val="Arial Narro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55951" w14:textId="77777777" w:rsidR="002B5BB9" w:rsidRDefault="002B5BB9" w:rsidP="0097748C">
      <w:r>
        <w:separator/>
      </w:r>
    </w:p>
  </w:footnote>
  <w:footnote w:type="continuationSeparator" w:id="0">
    <w:p w14:paraId="08F55952" w14:textId="77777777" w:rsidR="002B5BB9" w:rsidRDefault="002B5BB9" w:rsidP="00977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1" w:type="dxa"/>
      <w:tblLook w:val="01E0" w:firstRow="1" w:lastRow="1" w:firstColumn="1" w:lastColumn="1" w:noHBand="0" w:noVBand="0"/>
    </w:tblPr>
    <w:tblGrid>
      <w:gridCol w:w="5847"/>
      <w:gridCol w:w="3224"/>
    </w:tblGrid>
    <w:tr w:rsidR="009140C6" w:rsidRPr="009140C6" w14:paraId="47D15BA4" w14:textId="77777777" w:rsidTr="00E9183C">
      <w:tc>
        <w:tcPr>
          <w:tcW w:w="5847" w:type="dxa"/>
          <w:vMerge w:val="restart"/>
          <w:shd w:val="clear" w:color="auto" w:fill="auto"/>
        </w:tcPr>
        <w:p w14:paraId="00031C92" w14:textId="77777777" w:rsidR="009140C6" w:rsidRPr="009140C6" w:rsidRDefault="009140C6" w:rsidP="009140C6">
          <w:pPr>
            <w:tabs>
              <w:tab w:val="center" w:pos="2923"/>
            </w:tabs>
            <w:rPr>
              <w:rFonts w:ascii="Frutiger 45 Light" w:hAnsi="Frutiger 45 Light"/>
              <w:sz w:val="22"/>
              <w:lang w:eastAsia="en-GB"/>
            </w:rPr>
          </w:pPr>
          <w:r w:rsidRPr="009140C6">
            <w:rPr>
              <w:rFonts w:cs="Arial"/>
              <w:noProof/>
              <w:sz w:val="44"/>
              <w:szCs w:val="44"/>
              <w:lang w:eastAsia="en-GB"/>
            </w:rPr>
            <w:drawing>
              <wp:inline distT="0" distB="0" distL="0" distR="0" wp14:anchorId="60CA652B" wp14:editId="4F980C32">
                <wp:extent cx="1428750" cy="847725"/>
                <wp:effectExtent l="0" t="0" r="0" b="9525"/>
                <wp:docPr id="9" name="Picture 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24" w:type="dxa"/>
          <w:shd w:val="clear" w:color="auto" w:fill="auto"/>
          <w:vAlign w:val="center"/>
        </w:tcPr>
        <w:p w14:paraId="01103E5E" w14:textId="77777777" w:rsidR="00F43849" w:rsidRDefault="00F43849" w:rsidP="009140C6">
          <w:pPr>
            <w:tabs>
              <w:tab w:val="center" w:pos="4153"/>
              <w:tab w:val="right" w:pos="8306"/>
            </w:tabs>
            <w:rPr>
              <w:rFonts w:cs="Arial"/>
              <w:b/>
              <w:sz w:val="22"/>
              <w:szCs w:val="22"/>
              <w:lang w:eastAsia="en-GB"/>
            </w:rPr>
          </w:pPr>
        </w:p>
        <w:p w14:paraId="126BACD0" w14:textId="77777777" w:rsidR="009140C6" w:rsidRPr="009140C6" w:rsidRDefault="009140C6" w:rsidP="009140C6">
          <w:pPr>
            <w:tabs>
              <w:tab w:val="center" w:pos="4153"/>
              <w:tab w:val="right" w:pos="8306"/>
            </w:tabs>
            <w:rPr>
              <w:rFonts w:cs="Arial"/>
              <w:b/>
              <w:i/>
              <w:sz w:val="22"/>
              <w:szCs w:val="22"/>
              <w:lang w:eastAsia="en-GB"/>
            </w:rPr>
          </w:pPr>
          <w:r w:rsidRPr="009140C6">
            <w:rPr>
              <w:rFonts w:cs="Arial"/>
              <w:b/>
              <w:sz w:val="22"/>
              <w:szCs w:val="22"/>
              <w:lang w:eastAsia="en-GB"/>
            </w:rPr>
            <w:t>Improvement and Innovation Board</w:t>
          </w:r>
          <w:r w:rsidRPr="009140C6">
            <w:rPr>
              <w:rFonts w:cs="Arial"/>
              <w:i/>
              <w:sz w:val="22"/>
              <w:lang w:eastAsia="en-GB"/>
            </w:rPr>
            <w:t xml:space="preserve"> </w:t>
          </w:r>
        </w:p>
      </w:tc>
    </w:tr>
    <w:tr w:rsidR="009140C6" w:rsidRPr="009140C6" w14:paraId="61C5152E" w14:textId="77777777" w:rsidTr="00E9183C">
      <w:trPr>
        <w:trHeight w:val="450"/>
      </w:trPr>
      <w:tc>
        <w:tcPr>
          <w:tcW w:w="5847" w:type="dxa"/>
          <w:vMerge/>
          <w:shd w:val="clear" w:color="auto" w:fill="auto"/>
        </w:tcPr>
        <w:p w14:paraId="45B56D18" w14:textId="77777777" w:rsidR="009140C6" w:rsidRPr="009140C6" w:rsidRDefault="009140C6" w:rsidP="009140C6">
          <w:pPr>
            <w:tabs>
              <w:tab w:val="center" w:pos="4153"/>
              <w:tab w:val="right" w:pos="8306"/>
            </w:tabs>
            <w:rPr>
              <w:rFonts w:ascii="Frutiger 45 Light" w:hAnsi="Frutiger 45 Light"/>
              <w:sz w:val="22"/>
              <w:lang w:eastAsia="en-GB"/>
            </w:rPr>
          </w:pPr>
        </w:p>
      </w:tc>
      <w:tc>
        <w:tcPr>
          <w:tcW w:w="3224" w:type="dxa"/>
          <w:shd w:val="clear" w:color="auto" w:fill="auto"/>
          <w:vAlign w:val="center"/>
        </w:tcPr>
        <w:p w14:paraId="5C271107" w14:textId="77777777" w:rsidR="009140C6" w:rsidRPr="009140C6" w:rsidRDefault="009140C6" w:rsidP="009140C6">
          <w:pPr>
            <w:tabs>
              <w:tab w:val="center" w:pos="4153"/>
              <w:tab w:val="right" w:pos="8306"/>
            </w:tabs>
            <w:spacing w:before="60"/>
            <w:rPr>
              <w:rFonts w:cs="Arial"/>
              <w:sz w:val="22"/>
              <w:szCs w:val="22"/>
              <w:lang w:eastAsia="en-GB"/>
            </w:rPr>
          </w:pPr>
          <w:r w:rsidRPr="009140C6">
            <w:rPr>
              <w:rFonts w:cs="Arial"/>
              <w:sz w:val="22"/>
              <w:szCs w:val="22"/>
              <w:lang w:eastAsia="en-GB"/>
            </w:rPr>
            <w:t xml:space="preserve">25 October 2018 </w:t>
          </w:r>
        </w:p>
      </w:tc>
    </w:tr>
  </w:tbl>
  <w:p w14:paraId="37B71506" w14:textId="77777777" w:rsidR="009140C6" w:rsidRDefault="009140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1" w:type="dxa"/>
      <w:tblLook w:val="01E0" w:firstRow="1" w:lastRow="1" w:firstColumn="1" w:lastColumn="1" w:noHBand="0" w:noVBand="0"/>
    </w:tblPr>
    <w:tblGrid>
      <w:gridCol w:w="5847"/>
      <w:gridCol w:w="3224"/>
    </w:tblGrid>
    <w:tr w:rsidR="009140C6" w:rsidRPr="009140C6" w14:paraId="3ACD904F" w14:textId="77777777" w:rsidTr="00E9183C">
      <w:tc>
        <w:tcPr>
          <w:tcW w:w="5847" w:type="dxa"/>
          <w:vMerge w:val="restart"/>
          <w:shd w:val="clear" w:color="auto" w:fill="auto"/>
        </w:tcPr>
        <w:p w14:paraId="51BFC5CF" w14:textId="77777777" w:rsidR="009140C6" w:rsidRPr="009140C6" w:rsidRDefault="009140C6" w:rsidP="009140C6">
          <w:pPr>
            <w:tabs>
              <w:tab w:val="center" w:pos="2923"/>
            </w:tabs>
            <w:rPr>
              <w:rFonts w:ascii="Frutiger 45 Light" w:hAnsi="Frutiger 45 Light"/>
              <w:sz w:val="22"/>
              <w:lang w:eastAsia="en-GB"/>
            </w:rPr>
          </w:pPr>
          <w:r w:rsidRPr="009140C6">
            <w:rPr>
              <w:rFonts w:cs="Arial"/>
              <w:noProof/>
              <w:sz w:val="44"/>
              <w:szCs w:val="44"/>
              <w:lang w:eastAsia="en-GB"/>
            </w:rPr>
            <w:drawing>
              <wp:inline distT="0" distB="0" distL="0" distR="0" wp14:anchorId="3604B531" wp14:editId="6DA7E72C">
                <wp:extent cx="1428750" cy="847725"/>
                <wp:effectExtent l="0" t="0" r="0" b="9525"/>
                <wp:docPr id="8" name="Picture 8"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24" w:type="dxa"/>
          <w:shd w:val="clear" w:color="auto" w:fill="auto"/>
          <w:vAlign w:val="center"/>
        </w:tcPr>
        <w:p w14:paraId="45146759" w14:textId="77777777" w:rsidR="009140C6" w:rsidRPr="009140C6" w:rsidRDefault="009140C6" w:rsidP="009140C6">
          <w:pPr>
            <w:tabs>
              <w:tab w:val="center" w:pos="4153"/>
              <w:tab w:val="right" w:pos="8306"/>
            </w:tabs>
            <w:rPr>
              <w:rFonts w:cs="Arial"/>
              <w:b/>
              <w:i/>
              <w:sz w:val="22"/>
              <w:szCs w:val="22"/>
              <w:lang w:eastAsia="en-GB"/>
            </w:rPr>
          </w:pPr>
          <w:r w:rsidRPr="009140C6">
            <w:rPr>
              <w:rFonts w:cs="Arial"/>
              <w:b/>
              <w:sz w:val="22"/>
              <w:szCs w:val="22"/>
              <w:lang w:eastAsia="en-GB"/>
            </w:rPr>
            <w:t>Improvement and Innovation Board</w:t>
          </w:r>
          <w:r w:rsidRPr="009140C6">
            <w:rPr>
              <w:rFonts w:cs="Arial"/>
              <w:i/>
              <w:sz w:val="22"/>
              <w:lang w:eastAsia="en-GB"/>
            </w:rPr>
            <w:t xml:space="preserve"> </w:t>
          </w:r>
        </w:p>
      </w:tc>
    </w:tr>
    <w:tr w:rsidR="009140C6" w:rsidRPr="009140C6" w14:paraId="3476360F" w14:textId="77777777" w:rsidTr="00E9183C">
      <w:trPr>
        <w:trHeight w:val="450"/>
      </w:trPr>
      <w:tc>
        <w:tcPr>
          <w:tcW w:w="5847" w:type="dxa"/>
          <w:vMerge/>
          <w:shd w:val="clear" w:color="auto" w:fill="auto"/>
        </w:tcPr>
        <w:p w14:paraId="7B25EB68" w14:textId="77777777" w:rsidR="009140C6" w:rsidRPr="009140C6" w:rsidRDefault="009140C6" w:rsidP="009140C6">
          <w:pPr>
            <w:tabs>
              <w:tab w:val="center" w:pos="4153"/>
              <w:tab w:val="right" w:pos="8306"/>
            </w:tabs>
            <w:rPr>
              <w:rFonts w:ascii="Frutiger 45 Light" w:hAnsi="Frutiger 45 Light"/>
              <w:sz w:val="22"/>
              <w:lang w:eastAsia="en-GB"/>
            </w:rPr>
          </w:pPr>
        </w:p>
      </w:tc>
      <w:tc>
        <w:tcPr>
          <w:tcW w:w="3224" w:type="dxa"/>
          <w:shd w:val="clear" w:color="auto" w:fill="auto"/>
          <w:vAlign w:val="center"/>
        </w:tcPr>
        <w:p w14:paraId="78C4E445" w14:textId="77777777" w:rsidR="009140C6" w:rsidRPr="009140C6" w:rsidRDefault="009140C6" w:rsidP="009140C6">
          <w:pPr>
            <w:tabs>
              <w:tab w:val="center" w:pos="4153"/>
              <w:tab w:val="right" w:pos="8306"/>
            </w:tabs>
            <w:spacing w:before="60"/>
            <w:rPr>
              <w:rFonts w:cs="Arial"/>
              <w:sz w:val="22"/>
              <w:szCs w:val="22"/>
              <w:lang w:eastAsia="en-GB"/>
            </w:rPr>
          </w:pPr>
          <w:r w:rsidRPr="009140C6">
            <w:rPr>
              <w:rFonts w:cs="Arial"/>
              <w:sz w:val="22"/>
              <w:szCs w:val="22"/>
              <w:lang w:eastAsia="en-GB"/>
            </w:rPr>
            <w:t xml:space="preserve">25 October 2018 </w:t>
          </w:r>
        </w:p>
      </w:tc>
    </w:tr>
  </w:tbl>
  <w:p w14:paraId="08F55968" w14:textId="77777777" w:rsidR="002B5BB9" w:rsidRDefault="002B5B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21482C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55FCA"/>
    <w:multiLevelType w:val="multilevel"/>
    <w:tmpl w:val="CFFC87A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BF2042B"/>
    <w:multiLevelType w:val="multilevel"/>
    <w:tmpl w:val="1B4EE8CE"/>
    <w:lvl w:ilvl="0">
      <w:start w:val="14"/>
      <w:numFmt w:val="decimal"/>
      <w:lvlText w:val="%1"/>
      <w:lvlJc w:val="left"/>
      <w:pPr>
        <w:ind w:left="420" w:hanging="420"/>
      </w:pPr>
      <w:rPr>
        <w:rFonts w:hint="default"/>
      </w:rPr>
    </w:lvl>
    <w:lvl w:ilvl="1">
      <w:start w:val="2"/>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 w15:restartNumberingAfterBreak="0">
    <w:nsid w:val="157735F1"/>
    <w:multiLevelType w:val="hybridMultilevel"/>
    <w:tmpl w:val="E2B0FDEA"/>
    <w:lvl w:ilvl="0" w:tplc="E3B63BF8">
      <w:start w:val="1"/>
      <w:numFmt w:val="bullet"/>
      <w:pStyle w:val="Listbullettable"/>
      <w:lvlText w:val=""/>
      <w:lvlJc w:val="left"/>
      <w:pPr>
        <w:tabs>
          <w:tab w:val="num" w:pos="417"/>
        </w:tabs>
        <w:ind w:left="417" w:hanging="360"/>
      </w:pPr>
      <w:rPr>
        <w:rFonts w:ascii="Symbol" w:hAnsi="Symbol"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4" w15:restartNumberingAfterBreak="0">
    <w:nsid w:val="21A90C26"/>
    <w:multiLevelType w:val="multilevel"/>
    <w:tmpl w:val="9CD62E88"/>
    <w:lvl w:ilvl="0">
      <w:start w:val="13"/>
      <w:numFmt w:val="decimal"/>
      <w:lvlText w:val="%1"/>
      <w:lvlJc w:val="left"/>
      <w:pPr>
        <w:ind w:left="420" w:hanging="420"/>
      </w:pPr>
      <w:rPr>
        <w:rFonts w:hint="default"/>
      </w:rPr>
    </w:lvl>
    <w:lvl w:ilvl="1">
      <w:start w:val="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1E204C2"/>
    <w:multiLevelType w:val="multilevel"/>
    <w:tmpl w:val="6BA63E86"/>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BC610A"/>
    <w:multiLevelType w:val="multilevel"/>
    <w:tmpl w:val="F88A711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331D2371"/>
    <w:multiLevelType w:val="multilevel"/>
    <w:tmpl w:val="A2423130"/>
    <w:lvl w:ilvl="0">
      <w:start w:val="14"/>
      <w:numFmt w:val="decimal"/>
      <w:lvlText w:val="%1"/>
      <w:lvlJc w:val="left"/>
      <w:pPr>
        <w:ind w:left="420" w:hanging="420"/>
      </w:pPr>
      <w:rPr>
        <w:rFonts w:hint="default"/>
      </w:rPr>
    </w:lvl>
    <w:lvl w:ilvl="1">
      <w:start w:val="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33FF0DE4"/>
    <w:multiLevelType w:val="multilevel"/>
    <w:tmpl w:val="091E111A"/>
    <w:lvl w:ilvl="0">
      <w:start w:val="6"/>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371B37F4"/>
    <w:multiLevelType w:val="hybridMultilevel"/>
    <w:tmpl w:val="51521CBE"/>
    <w:lvl w:ilvl="0" w:tplc="E9EA6646">
      <w:start w:val="1"/>
      <w:numFmt w:val="bullet"/>
      <w:pStyle w:val="Bullet1"/>
      <w:lvlText w:val=""/>
      <w:lvlJc w:val="left"/>
      <w:pPr>
        <w:tabs>
          <w:tab w:val="num" w:pos="2089"/>
        </w:tabs>
        <w:ind w:left="2089" w:hanging="360"/>
      </w:pPr>
      <w:rPr>
        <w:rFonts w:ascii="Symbol" w:hAnsi="Symbol" w:hint="default"/>
      </w:rPr>
    </w:lvl>
    <w:lvl w:ilvl="1" w:tplc="F34EBBB6">
      <w:start w:val="1"/>
      <w:numFmt w:val="bullet"/>
      <w:lvlText w:val="o"/>
      <w:lvlJc w:val="left"/>
      <w:pPr>
        <w:tabs>
          <w:tab w:val="num" w:pos="1440"/>
        </w:tabs>
        <w:ind w:left="1440" w:hanging="360"/>
      </w:pPr>
      <w:rPr>
        <w:rFonts w:ascii="Courier New" w:hAnsi="Courier New" w:hint="default"/>
      </w:rPr>
    </w:lvl>
    <w:lvl w:ilvl="2" w:tplc="D27C66C8">
      <w:start w:val="1"/>
      <w:numFmt w:val="bullet"/>
      <w:lvlText w:val=""/>
      <w:lvlJc w:val="left"/>
      <w:pPr>
        <w:tabs>
          <w:tab w:val="num" w:pos="2160"/>
        </w:tabs>
        <w:ind w:left="2160" w:hanging="360"/>
      </w:pPr>
      <w:rPr>
        <w:rFonts w:ascii="Wingdings" w:hAnsi="Wingdings" w:hint="default"/>
      </w:rPr>
    </w:lvl>
    <w:lvl w:ilvl="3" w:tplc="6882DF3E" w:tentative="1">
      <w:start w:val="1"/>
      <w:numFmt w:val="bullet"/>
      <w:lvlText w:val=""/>
      <w:lvlJc w:val="left"/>
      <w:pPr>
        <w:tabs>
          <w:tab w:val="num" w:pos="2880"/>
        </w:tabs>
        <w:ind w:left="2880" w:hanging="360"/>
      </w:pPr>
      <w:rPr>
        <w:rFonts w:ascii="Symbol" w:hAnsi="Symbol" w:hint="default"/>
      </w:rPr>
    </w:lvl>
    <w:lvl w:ilvl="4" w:tplc="F66A0070" w:tentative="1">
      <w:start w:val="1"/>
      <w:numFmt w:val="bullet"/>
      <w:lvlText w:val="o"/>
      <w:lvlJc w:val="left"/>
      <w:pPr>
        <w:tabs>
          <w:tab w:val="num" w:pos="3600"/>
        </w:tabs>
        <w:ind w:left="3600" w:hanging="360"/>
      </w:pPr>
      <w:rPr>
        <w:rFonts w:ascii="Courier New" w:hAnsi="Courier New" w:hint="default"/>
      </w:rPr>
    </w:lvl>
    <w:lvl w:ilvl="5" w:tplc="48B252F8" w:tentative="1">
      <w:start w:val="1"/>
      <w:numFmt w:val="bullet"/>
      <w:lvlText w:val=""/>
      <w:lvlJc w:val="left"/>
      <w:pPr>
        <w:tabs>
          <w:tab w:val="num" w:pos="4320"/>
        </w:tabs>
        <w:ind w:left="4320" w:hanging="360"/>
      </w:pPr>
      <w:rPr>
        <w:rFonts w:ascii="Wingdings" w:hAnsi="Wingdings" w:hint="default"/>
      </w:rPr>
    </w:lvl>
    <w:lvl w:ilvl="6" w:tplc="562431EA" w:tentative="1">
      <w:start w:val="1"/>
      <w:numFmt w:val="bullet"/>
      <w:lvlText w:val=""/>
      <w:lvlJc w:val="left"/>
      <w:pPr>
        <w:tabs>
          <w:tab w:val="num" w:pos="5040"/>
        </w:tabs>
        <w:ind w:left="5040" w:hanging="360"/>
      </w:pPr>
      <w:rPr>
        <w:rFonts w:ascii="Symbol" w:hAnsi="Symbol" w:hint="default"/>
      </w:rPr>
    </w:lvl>
    <w:lvl w:ilvl="7" w:tplc="6BCCD9E0" w:tentative="1">
      <w:start w:val="1"/>
      <w:numFmt w:val="bullet"/>
      <w:lvlText w:val="o"/>
      <w:lvlJc w:val="left"/>
      <w:pPr>
        <w:tabs>
          <w:tab w:val="num" w:pos="5760"/>
        </w:tabs>
        <w:ind w:left="5760" w:hanging="360"/>
      </w:pPr>
      <w:rPr>
        <w:rFonts w:ascii="Courier New" w:hAnsi="Courier New" w:hint="default"/>
      </w:rPr>
    </w:lvl>
    <w:lvl w:ilvl="8" w:tplc="E1A4019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7679AD"/>
    <w:multiLevelType w:val="multilevel"/>
    <w:tmpl w:val="8E12E072"/>
    <w:lvl w:ilvl="0">
      <w:start w:val="13"/>
      <w:numFmt w:val="decimal"/>
      <w:lvlText w:val="%1"/>
      <w:lvlJc w:val="left"/>
      <w:pPr>
        <w:ind w:left="780" w:hanging="420"/>
      </w:pPr>
      <w:rPr>
        <w:rFonts w:hint="default"/>
      </w:rPr>
    </w:lvl>
    <w:lvl w:ilvl="1">
      <w:start w:val="1"/>
      <w:numFmt w:val="decimal"/>
      <w:lvlText w:val="%1.%2"/>
      <w:lvlJc w:val="left"/>
      <w:pPr>
        <w:ind w:left="2220" w:hanging="42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64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880" w:hanging="1440"/>
      </w:pPr>
      <w:rPr>
        <w:rFonts w:hint="default"/>
      </w:rPr>
    </w:lvl>
    <w:lvl w:ilvl="8">
      <w:start w:val="1"/>
      <w:numFmt w:val="decimal"/>
      <w:lvlText w:val="%1.%2.%3.%4.%5.%6.%7.%8.%9"/>
      <w:lvlJc w:val="left"/>
      <w:pPr>
        <w:ind w:left="13680" w:hanging="1800"/>
      </w:pPr>
      <w:rPr>
        <w:rFonts w:hint="default"/>
      </w:rPr>
    </w:lvl>
  </w:abstractNum>
  <w:abstractNum w:abstractNumId="11" w15:restartNumberingAfterBreak="0">
    <w:nsid w:val="5B650920"/>
    <w:multiLevelType w:val="hybridMultilevel"/>
    <w:tmpl w:val="5A7CC922"/>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8C51D38"/>
    <w:multiLevelType w:val="multilevel"/>
    <w:tmpl w:val="5ECE8FB2"/>
    <w:lvl w:ilvl="0">
      <w:start w:val="13"/>
      <w:numFmt w:val="decimal"/>
      <w:lvlText w:val="%1"/>
      <w:lvlJc w:val="left"/>
      <w:pPr>
        <w:ind w:left="420" w:hanging="420"/>
      </w:pPr>
      <w:rPr>
        <w:rFonts w:hint="default"/>
      </w:rPr>
    </w:lvl>
    <w:lvl w:ilvl="1">
      <w:start w:val="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06B15B4"/>
    <w:multiLevelType w:val="hybridMultilevel"/>
    <w:tmpl w:val="16028AD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9"/>
  </w:num>
  <w:num w:numId="4">
    <w:abstractNumId w:val="1"/>
  </w:num>
  <w:num w:numId="5">
    <w:abstractNumId w:val="11"/>
  </w:num>
  <w:num w:numId="6">
    <w:abstractNumId w:val="13"/>
  </w:num>
  <w:num w:numId="7">
    <w:abstractNumId w:val="6"/>
  </w:num>
  <w:num w:numId="8">
    <w:abstractNumId w:val="8"/>
  </w:num>
  <w:num w:numId="9">
    <w:abstractNumId w:val="10"/>
  </w:num>
  <w:num w:numId="10">
    <w:abstractNumId w:val="5"/>
  </w:num>
  <w:num w:numId="11">
    <w:abstractNumId w:val="7"/>
  </w:num>
  <w:num w:numId="12">
    <w:abstractNumId w:val="2"/>
  </w:num>
  <w:num w:numId="13">
    <w:abstractNumId w:val="12"/>
  </w:num>
  <w:num w:numId="1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6D2"/>
    <w:rsid w:val="000049DB"/>
    <w:rsid w:val="000148FB"/>
    <w:rsid w:val="00032ED8"/>
    <w:rsid w:val="00033C02"/>
    <w:rsid w:val="00034467"/>
    <w:rsid w:val="000407B7"/>
    <w:rsid w:val="00062598"/>
    <w:rsid w:val="00064569"/>
    <w:rsid w:val="0006675D"/>
    <w:rsid w:val="00072CF3"/>
    <w:rsid w:val="00080509"/>
    <w:rsid w:val="000A27A5"/>
    <w:rsid w:val="000C125D"/>
    <w:rsid w:val="000C79CD"/>
    <w:rsid w:val="001036D1"/>
    <w:rsid w:val="0011590A"/>
    <w:rsid w:val="0011794C"/>
    <w:rsid w:val="00123997"/>
    <w:rsid w:val="00126A9D"/>
    <w:rsid w:val="00131BB6"/>
    <w:rsid w:val="001323B8"/>
    <w:rsid w:val="0014177E"/>
    <w:rsid w:val="00152C60"/>
    <w:rsid w:val="001601B5"/>
    <w:rsid w:val="00162D74"/>
    <w:rsid w:val="00194E3F"/>
    <w:rsid w:val="0019683E"/>
    <w:rsid w:val="001A21E7"/>
    <w:rsid w:val="001B2447"/>
    <w:rsid w:val="001B2B47"/>
    <w:rsid w:val="001B7DC9"/>
    <w:rsid w:val="001D59C0"/>
    <w:rsid w:val="001D7238"/>
    <w:rsid w:val="001F03EC"/>
    <w:rsid w:val="00205448"/>
    <w:rsid w:val="00206211"/>
    <w:rsid w:val="00207DAE"/>
    <w:rsid w:val="00211C2E"/>
    <w:rsid w:val="00216932"/>
    <w:rsid w:val="002400CA"/>
    <w:rsid w:val="00241C28"/>
    <w:rsid w:val="00250EA5"/>
    <w:rsid w:val="00251C72"/>
    <w:rsid w:val="002643CB"/>
    <w:rsid w:val="00270257"/>
    <w:rsid w:val="0027272C"/>
    <w:rsid w:val="002732A8"/>
    <w:rsid w:val="00290DE5"/>
    <w:rsid w:val="002A08CC"/>
    <w:rsid w:val="002A111B"/>
    <w:rsid w:val="002B535D"/>
    <w:rsid w:val="002B5BB9"/>
    <w:rsid w:val="002E5BE5"/>
    <w:rsid w:val="002F2474"/>
    <w:rsid w:val="00320846"/>
    <w:rsid w:val="00322090"/>
    <w:rsid w:val="00394166"/>
    <w:rsid w:val="003B1167"/>
    <w:rsid w:val="003C4E8A"/>
    <w:rsid w:val="003D3F90"/>
    <w:rsid w:val="003F4606"/>
    <w:rsid w:val="003F59A2"/>
    <w:rsid w:val="0040057F"/>
    <w:rsid w:val="004008DA"/>
    <w:rsid w:val="00404AF7"/>
    <w:rsid w:val="00405FDB"/>
    <w:rsid w:val="00412996"/>
    <w:rsid w:val="00413C06"/>
    <w:rsid w:val="00423B1A"/>
    <w:rsid w:val="00423B42"/>
    <w:rsid w:val="00456041"/>
    <w:rsid w:val="00464ABD"/>
    <w:rsid w:val="004907D5"/>
    <w:rsid w:val="004A1534"/>
    <w:rsid w:val="004B54BE"/>
    <w:rsid w:val="004C1BC9"/>
    <w:rsid w:val="004E1281"/>
    <w:rsid w:val="00505963"/>
    <w:rsid w:val="005105EC"/>
    <w:rsid w:val="00512C43"/>
    <w:rsid w:val="00517813"/>
    <w:rsid w:val="005213CF"/>
    <w:rsid w:val="00524778"/>
    <w:rsid w:val="00536D02"/>
    <w:rsid w:val="0054199A"/>
    <w:rsid w:val="005506FB"/>
    <w:rsid w:val="005637D1"/>
    <w:rsid w:val="00582AD1"/>
    <w:rsid w:val="005879FE"/>
    <w:rsid w:val="005B1860"/>
    <w:rsid w:val="005B35BE"/>
    <w:rsid w:val="005B36E3"/>
    <w:rsid w:val="005B4216"/>
    <w:rsid w:val="005D7488"/>
    <w:rsid w:val="005E6F3C"/>
    <w:rsid w:val="00614FD7"/>
    <w:rsid w:val="00625593"/>
    <w:rsid w:val="006334F0"/>
    <w:rsid w:val="00633702"/>
    <w:rsid w:val="00640207"/>
    <w:rsid w:val="006405C6"/>
    <w:rsid w:val="00662324"/>
    <w:rsid w:val="0066590D"/>
    <w:rsid w:val="0067616A"/>
    <w:rsid w:val="00677343"/>
    <w:rsid w:val="0068166F"/>
    <w:rsid w:val="00691A19"/>
    <w:rsid w:val="00695A3C"/>
    <w:rsid w:val="006971E1"/>
    <w:rsid w:val="006A2B85"/>
    <w:rsid w:val="006C7928"/>
    <w:rsid w:val="006E7D1A"/>
    <w:rsid w:val="006F5ADF"/>
    <w:rsid w:val="00714DD9"/>
    <w:rsid w:val="00742999"/>
    <w:rsid w:val="007806EA"/>
    <w:rsid w:val="007967F1"/>
    <w:rsid w:val="007B2DD7"/>
    <w:rsid w:val="007B3AC9"/>
    <w:rsid w:val="007C5701"/>
    <w:rsid w:val="007C6FE1"/>
    <w:rsid w:val="007E6540"/>
    <w:rsid w:val="007F6248"/>
    <w:rsid w:val="00800174"/>
    <w:rsid w:val="00800BF1"/>
    <w:rsid w:val="00806D17"/>
    <w:rsid w:val="00807BC6"/>
    <w:rsid w:val="0082216C"/>
    <w:rsid w:val="00830181"/>
    <w:rsid w:val="008320EE"/>
    <w:rsid w:val="00842978"/>
    <w:rsid w:val="0085211C"/>
    <w:rsid w:val="00880ABF"/>
    <w:rsid w:val="008A43FC"/>
    <w:rsid w:val="008E5933"/>
    <w:rsid w:val="009005D2"/>
    <w:rsid w:val="00901101"/>
    <w:rsid w:val="00906422"/>
    <w:rsid w:val="009140C6"/>
    <w:rsid w:val="00916464"/>
    <w:rsid w:val="0093330D"/>
    <w:rsid w:val="00941947"/>
    <w:rsid w:val="00954BBF"/>
    <w:rsid w:val="0097108C"/>
    <w:rsid w:val="0097748C"/>
    <w:rsid w:val="00990EBC"/>
    <w:rsid w:val="009C2C3A"/>
    <w:rsid w:val="009E3AFA"/>
    <w:rsid w:val="009F4AA6"/>
    <w:rsid w:val="00A402C3"/>
    <w:rsid w:val="00A51309"/>
    <w:rsid w:val="00A66B16"/>
    <w:rsid w:val="00A7206E"/>
    <w:rsid w:val="00AA2C67"/>
    <w:rsid w:val="00AB3923"/>
    <w:rsid w:val="00AC2AF3"/>
    <w:rsid w:val="00AE180D"/>
    <w:rsid w:val="00AF79A1"/>
    <w:rsid w:val="00B00188"/>
    <w:rsid w:val="00B70E0C"/>
    <w:rsid w:val="00B741DC"/>
    <w:rsid w:val="00B9757B"/>
    <w:rsid w:val="00BA552D"/>
    <w:rsid w:val="00BA5BB1"/>
    <w:rsid w:val="00BB5D02"/>
    <w:rsid w:val="00BC4F85"/>
    <w:rsid w:val="00BE22F2"/>
    <w:rsid w:val="00BE766B"/>
    <w:rsid w:val="00C30484"/>
    <w:rsid w:val="00C37BAC"/>
    <w:rsid w:val="00C714E0"/>
    <w:rsid w:val="00C95FD0"/>
    <w:rsid w:val="00CA3680"/>
    <w:rsid w:val="00CA705E"/>
    <w:rsid w:val="00CD7F71"/>
    <w:rsid w:val="00CF01F6"/>
    <w:rsid w:val="00D07CA3"/>
    <w:rsid w:val="00D44B2B"/>
    <w:rsid w:val="00D463EF"/>
    <w:rsid w:val="00D46D6B"/>
    <w:rsid w:val="00D5504E"/>
    <w:rsid w:val="00D605A2"/>
    <w:rsid w:val="00D841A2"/>
    <w:rsid w:val="00D906D2"/>
    <w:rsid w:val="00D91046"/>
    <w:rsid w:val="00D964F9"/>
    <w:rsid w:val="00DB045D"/>
    <w:rsid w:val="00DE6641"/>
    <w:rsid w:val="00DF461D"/>
    <w:rsid w:val="00E02AA4"/>
    <w:rsid w:val="00E23331"/>
    <w:rsid w:val="00E27399"/>
    <w:rsid w:val="00E449CD"/>
    <w:rsid w:val="00E74526"/>
    <w:rsid w:val="00E76ECF"/>
    <w:rsid w:val="00EB59AD"/>
    <w:rsid w:val="00EC01BF"/>
    <w:rsid w:val="00EC3A4E"/>
    <w:rsid w:val="00EE3CF2"/>
    <w:rsid w:val="00EE4B9B"/>
    <w:rsid w:val="00F33394"/>
    <w:rsid w:val="00F43849"/>
    <w:rsid w:val="00F53DD2"/>
    <w:rsid w:val="00F85380"/>
    <w:rsid w:val="00F95F00"/>
    <w:rsid w:val="00FB76BF"/>
    <w:rsid w:val="00FB7B5C"/>
    <w:rsid w:val="00FF5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8F558FE"/>
  <w15:chartTrackingRefBased/>
  <w15:docId w15:val="{87191CFB-12CC-4E4F-A918-8B7FD3C8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BB9"/>
    <w:rPr>
      <w:rFonts w:ascii="Arial" w:hAnsi="Arial"/>
      <w:sz w:val="24"/>
      <w:lang w:eastAsia="en-US"/>
    </w:rPr>
  </w:style>
  <w:style w:type="paragraph" w:styleId="Heading1">
    <w:name w:val="heading 1"/>
    <w:basedOn w:val="Normal"/>
    <w:next w:val="Normal"/>
    <w:link w:val="Heading1Char"/>
    <w:qFormat/>
    <w:pPr>
      <w:keepNext/>
      <w:numPr>
        <w:numId w:val="4"/>
      </w:numPr>
      <w:spacing w:before="240" w:after="60"/>
      <w:outlineLvl w:val="0"/>
    </w:pPr>
    <w:rPr>
      <w:b/>
      <w:kern w:val="28"/>
      <w:sz w:val="28"/>
    </w:rPr>
  </w:style>
  <w:style w:type="paragraph" w:styleId="Heading2">
    <w:name w:val="heading 2"/>
    <w:basedOn w:val="Normal"/>
    <w:next w:val="Normal"/>
    <w:link w:val="Heading2Char"/>
    <w:qFormat/>
    <w:rsid w:val="00E27399"/>
    <w:pPr>
      <w:keepNext/>
      <w:numPr>
        <w:ilvl w:val="1"/>
        <w:numId w:val="4"/>
      </w:numPr>
      <w:spacing w:before="240" w:after="60"/>
      <w:outlineLvl w:val="1"/>
    </w:pPr>
    <w:rPr>
      <w:b/>
    </w:rPr>
  </w:style>
  <w:style w:type="paragraph" w:styleId="Heading3">
    <w:name w:val="heading 3"/>
    <w:basedOn w:val="Normal"/>
    <w:next w:val="Normal"/>
    <w:link w:val="Heading3Char"/>
    <w:qFormat/>
    <w:pPr>
      <w:keepNext/>
      <w:numPr>
        <w:ilvl w:val="2"/>
        <w:numId w:val="4"/>
      </w:numPr>
      <w:spacing w:before="240" w:after="60"/>
      <w:outlineLvl w:val="2"/>
    </w:pPr>
    <w:rPr>
      <w:rFonts w:cs="Arial"/>
      <w:bCs/>
      <w:szCs w:val="26"/>
    </w:rPr>
  </w:style>
  <w:style w:type="paragraph" w:styleId="Heading4">
    <w:name w:val="heading 4"/>
    <w:basedOn w:val="Normal"/>
    <w:next w:val="Normal"/>
    <w:qFormat/>
    <w:pPr>
      <w:keepNext/>
      <w:numPr>
        <w:ilvl w:val="3"/>
        <w:numId w:val="4"/>
      </w:numPr>
      <w:spacing w:before="240" w:after="60"/>
      <w:outlineLvl w:val="3"/>
    </w:pPr>
    <w:rPr>
      <w:bCs/>
      <w:szCs w:val="28"/>
    </w:rPr>
  </w:style>
  <w:style w:type="paragraph" w:styleId="Heading5">
    <w:name w:val="heading 5"/>
    <w:basedOn w:val="Heading4"/>
    <w:next w:val="Normal"/>
    <w:qFormat/>
    <w:pPr>
      <w:numPr>
        <w:ilvl w:val="4"/>
      </w:numPr>
      <w:outlineLvl w:val="4"/>
    </w:pPr>
    <w:rPr>
      <w:bCs w:val="0"/>
      <w:sz w:val="22"/>
    </w:rPr>
  </w:style>
  <w:style w:type="paragraph" w:styleId="Heading6">
    <w:name w:val="heading 6"/>
    <w:basedOn w:val="Heading5"/>
    <w:next w:val="Normal"/>
    <w:qFormat/>
    <w:pPr>
      <w:numPr>
        <w:ilvl w:val="5"/>
      </w:numPr>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1"/>
    <w:basedOn w:val="Normal"/>
    <w:autoRedefine/>
    <w:pPr>
      <w:numPr>
        <w:numId w:val="3"/>
      </w:numPr>
      <w:overflowPunct w:val="0"/>
      <w:autoSpaceDE w:val="0"/>
      <w:autoSpaceDN w:val="0"/>
      <w:adjustRightInd w:val="0"/>
      <w:spacing w:after="60"/>
      <w:textAlignment w:val="baseline"/>
    </w:pPr>
    <w:rPr>
      <w:sz w:val="20"/>
      <w:szCs w:val="24"/>
    </w:rPr>
  </w:style>
  <w:style w:type="paragraph" w:styleId="Footer">
    <w:name w:val="footer"/>
    <w:basedOn w:val="Normal"/>
    <w:semiHidden/>
    <w:pPr>
      <w:tabs>
        <w:tab w:val="center" w:pos="4153"/>
        <w:tab w:val="right" w:pos="8306"/>
      </w:tabs>
      <w:jc w:val="both"/>
    </w:pPr>
    <w:rPr>
      <w:sz w:val="20"/>
    </w:rPr>
  </w:style>
  <w:style w:type="paragraph" w:styleId="Header">
    <w:name w:val="header"/>
    <w:basedOn w:val="Normal"/>
    <w:link w:val="HeaderChar"/>
    <w:uiPriority w:val="99"/>
    <w:pPr>
      <w:tabs>
        <w:tab w:val="center" w:pos="4153"/>
        <w:tab w:val="right" w:pos="8306"/>
      </w:tabs>
      <w:jc w:val="both"/>
    </w:pPr>
    <w:rPr>
      <w:sz w:val="20"/>
    </w:rPr>
  </w:style>
  <w:style w:type="paragraph" w:customStyle="1" w:styleId="Indent0">
    <w:name w:val="Indent 0"/>
    <w:basedOn w:val="Normal"/>
    <w:autoRedefine/>
    <w:pPr>
      <w:overflowPunct w:val="0"/>
      <w:autoSpaceDE w:val="0"/>
      <w:autoSpaceDN w:val="0"/>
      <w:adjustRightInd w:val="0"/>
      <w:spacing w:after="240"/>
      <w:textAlignment w:val="baseline"/>
    </w:pPr>
    <w:rPr>
      <w:sz w:val="20"/>
      <w:szCs w:val="24"/>
    </w:rPr>
  </w:style>
  <w:style w:type="paragraph" w:customStyle="1" w:styleId="Indent1">
    <w:name w:val="Indent 1"/>
    <w:basedOn w:val="Normal"/>
    <w:pPr>
      <w:overflowPunct w:val="0"/>
      <w:autoSpaceDE w:val="0"/>
      <w:autoSpaceDN w:val="0"/>
      <w:adjustRightInd w:val="0"/>
      <w:spacing w:before="60" w:after="180"/>
      <w:ind w:left="720"/>
      <w:textAlignment w:val="baseline"/>
    </w:pPr>
    <w:rPr>
      <w:sz w:val="20"/>
      <w:szCs w:val="24"/>
    </w:rPr>
  </w:style>
  <w:style w:type="paragraph" w:customStyle="1" w:styleId="Indent2">
    <w:name w:val="Indent 2"/>
    <w:basedOn w:val="Normal"/>
    <w:pPr>
      <w:overflowPunct w:val="0"/>
      <w:autoSpaceDE w:val="0"/>
      <w:autoSpaceDN w:val="0"/>
      <w:adjustRightInd w:val="0"/>
      <w:spacing w:after="240"/>
      <w:ind w:left="1440"/>
      <w:textAlignment w:val="baseline"/>
    </w:pPr>
    <w:rPr>
      <w:sz w:val="20"/>
      <w:szCs w:val="24"/>
    </w:rPr>
  </w:style>
  <w:style w:type="paragraph" w:customStyle="1" w:styleId="Indent3">
    <w:name w:val="Indent 3"/>
    <w:basedOn w:val="Normal"/>
    <w:pPr>
      <w:overflowPunct w:val="0"/>
      <w:autoSpaceDE w:val="0"/>
      <w:autoSpaceDN w:val="0"/>
      <w:adjustRightInd w:val="0"/>
      <w:spacing w:after="240"/>
      <w:ind w:left="2160"/>
      <w:textAlignment w:val="baseline"/>
    </w:pPr>
    <w:rPr>
      <w:sz w:val="20"/>
      <w:szCs w:val="24"/>
    </w:rPr>
  </w:style>
  <w:style w:type="paragraph" w:styleId="ListBullet">
    <w:name w:val="List Bullet"/>
    <w:basedOn w:val="Normal"/>
    <w:autoRedefine/>
    <w:semiHidden/>
    <w:pPr>
      <w:numPr>
        <w:numId w:val="1"/>
      </w:numPr>
    </w:pPr>
  </w:style>
  <w:style w:type="paragraph" w:customStyle="1" w:styleId="Listbullettable">
    <w:name w:val="List bullet table"/>
    <w:basedOn w:val="ListBullet"/>
    <w:pPr>
      <w:numPr>
        <w:numId w:val="2"/>
      </w:numPr>
      <w:tabs>
        <w:tab w:val="clear" w:pos="417"/>
        <w:tab w:val="left" w:pos="113"/>
      </w:tabs>
      <w:ind w:left="113" w:hanging="113"/>
    </w:pPr>
    <w:rPr>
      <w:sz w:val="18"/>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Title">
    <w:name w:val="Title"/>
    <w:basedOn w:val="Normal"/>
    <w:next w:val="Normal"/>
    <w:link w:val="TitleChar"/>
    <w:uiPriority w:val="10"/>
    <w:qFormat/>
    <w:rsid w:val="00D906D2"/>
    <w:pPr>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D906D2"/>
    <w:rPr>
      <w:rFonts w:ascii="Arial" w:eastAsiaTheme="majorEastAsia" w:hAnsi="Arial" w:cstheme="majorBidi"/>
      <w:b/>
      <w:spacing w:val="-10"/>
      <w:kern w:val="28"/>
      <w:sz w:val="48"/>
      <w:szCs w:val="56"/>
      <w:lang w:eastAsia="en-US"/>
    </w:rPr>
  </w:style>
  <w:style w:type="paragraph" w:styleId="ListParagraph">
    <w:name w:val="List Paragraph"/>
    <w:basedOn w:val="Normal"/>
    <w:link w:val="ListParagraphChar"/>
    <w:uiPriority w:val="34"/>
    <w:qFormat/>
    <w:rsid w:val="00D906D2"/>
    <w:pPr>
      <w:ind w:left="720"/>
      <w:contextualSpacing/>
    </w:pPr>
  </w:style>
  <w:style w:type="character" w:customStyle="1" w:styleId="HeaderChar">
    <w:name w:val="Header Char"/>
    <w:basedOn w:val="DefaultParagraphFont"/>
    <w:link w:val="Header"/>
    <w:uiPriority w:val="99"/>
    <w:rsid w:val="0097748C"/>
    <w:rPr>
      <w:rFonts w:ascii="Arial" w:hAnsi="Arial"/>
      <w:lang w:eastAsia="en-US"/>
    </w:rPr>
  </w:style>
  <w:style w:type="table" w:customStyle="1" w:styleId="TableGrid1">
    <w:name w:val="Table Grid1"/>
    <w:basedOn w:val="TableNormal"/>
    <w:next w:val="TableGrid"/>
    <w:uiPriority w:val="39"/>
    <w:rsid w:val="0097748C"/>
    <w:pPr>
      <w:ind w:left="357" w:hanging="357"/>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77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3">
    <w:name w:val="Title 3"/>
    <w:basedOn w:val="Normal"/>
    <w:link w:val="Title3Char"/>
    <w:autoRedefine/>
    <w:qFormat/>
    <w:rsid w:val="00250EA5"/>
    <w:pPr>
      <w:spacing w:after="160" w:line="276" w:lineRule="auto"/>
      <w:ind w:left="357" w:hanging="357"/>
    </w:pPr>
    <w:rPr>
      <w:rFonts w:eastAsiaTheme="minorHAnsi" w:cstheme="minorBidi"/>
      <w:szCs w:val="24"/>
    </w:rPr>
  </w:style>
  <w:style w:type="character" w:customStyle="1" w:styleId="Title3Char">
    <w:name w:val="Title 3 Char"/>
    <w:basedOn w:val="DefaultParagraphFont"/>
    <w:link w:val="Title3"/>
    <w:rsid w:val="00250EA5"/>
    <w:rPr>
      <w:rFonts w:ascii="Arial" w:eastAsiaTheme="minorHAnsi" w:hAnsi="Arial" w:cstheme="minorBidi"/>
      <w:sz w:val="24"/>
      <w:szCs w:val="24"/>
      <w:lang w:eastAsia="en-US"/>
    </w:rPr>
  </w:style>
  <w:style w:type="paragraph" w:customStyle="1" w:styleId="Title1">
    <w:name w:val="Title 1"/>
    <w:basedOn w:val="Normal"/>
    <w:link w:val="Title1Char"/>
    <w:qFormat/>
    <w:rsid w:val="0097748C"/>
    <w:pPr>
      <w:spacing w:after="160" w:line="276" w:lineRule="auto"/>
      <w:ind w:left="357" w:hanging="357"/>
    </w:pPr>
    <w:rPr>
      <w:rFonts w:eastAsiaTheme="minorHAnsi" w:cstheme="minorBidi"/>
      <w:b/>
      <w:sz w:val="28"/>
      <w:szCs w:val="22"/>
    </w:rPr>
  </w:style>
  <w:style w:type="character" w:customStyle="1" w:styleId="Title1Char">
    <w:name w:val="Title 1 Char"/>
    <w:basedOn w:val="DefaultParagraphFont"/>
    <w:link w:val="Title1"/>
    <w:rsid w:val="0097748C"/>
    <w:rPr>
      <w:rFonts w:ascii="Arial" w:eastAsiaTheme="minorHAnsi" w:hAnsi="Arial" w:cstheme="minorBidi"/>
      <w:b/>
      <w:sz w:val="28"/>
      <w:szCs w:val="22"/>
      <w:lang w:eastAsia="en-US"/>
    </w:rPr>
  </w:style>
  <w:style w:type="character" w:customStyle="1" w:styleId="Style2">
    <w:name w:val="Style2"/>
    <w:basedOn w:val="DefaultParagraphFont"/>
    <w:uiPriority w:val="1"/>
    <w:locked/>
    <w:rsid w:val="0097748C"/>
    <w:rPr>
      <w:rFonts w:ascii="Arial" w:hAnsi="Arial"/>
      <w:b/>
      <w:sz w:val="22"/>
    </w:rPr>
  </w:style>
  <w:style w:type="character" w:customStyle="1" w:styleId="ReportTemplate">
    <w:name w:val="Report Template"/>
    <w:uiPriority w:val="1"/>
    <w:qFormat/>
    <w:rsid w:val="0097748C"/>
  </w:style>
  <w:style w:type="character" w:customStyle="1" w:styleId="ListParagraphChar">
    <w:name w:val="List Paragraph Char"/>
    <w:basedOn w:val="DefaultParagraphFont"/>
    <w:link w:val="ListParagraph"/>
    <w:uiPriority w:val="34"/>
    <w:rsid w:val="0097748C"/>
    <w:rPr>
      <w:rFonts w:ascii="Arial" w:hAnsi="Arial"/>
      <w:sz w:val="24"/>
      <w:lang w:eastAsia="en-US"/>
    </w:rPr>
  </w:style>
  <w:style w:type="character" w:customStyle="1" w:styleId="Style6">
    <w:name w:val="Style6"/>
    <w:basedOn w:val="DefaultParagraphFont"/>
    <w:uiPriority w:val="1"/>
    <w:rsid w:val="0097748C"/>
    <w:rPr>
      <w:rFonts w:ascii="Arial" w:hAnsi="Arial"/>
      <w:b/>
      <w:sz w:val="22"/>
    </w:rPr>
  </w:style>
  <w:style w:type="paragraph" w:styleId="NoSpacing">
    <w:name w:val="No Spacing"/>
    <w:uiPriority w:val="1"/>
    <w:qFormat/>
    <w:rsid w:val="0097748C"/>
    <w:pPr>
      <w:ind w:left="357" w:hanging="357"/>
    </w:pPr>
    <w:rPr>
      <w:rFonts w:ascii="Arial" w:eastAsiaTheme="minorHAnsi" w:hAnsi="Arial" w:cstheme="minorBidi"/>
      <w:sz w:val="22"/>
      <w:szCs w:val="22"/>
      <w:lang w:eastAsia="en-US"/>
    </w:rPr>
  </w:style>
  <w:style w:type="character" w:customStyle="1" w:styleId="Heading1Char">
    <w:name w:val="Heading 1 Char"/>
    <w:basedOn w:val="DefaultParagraphFont"/>
    <w:link w:val="Heading1"/>
    <w:rsid w:val="00464ABD"/>
    <w:rPr>
      <w:rFonts w:ascii="Arial" w:hAnsi="Arial"/>
      <w:b/>
      <w:kern w:val="28"/>
      <w:sz w:val="28"/>
      <w:lang w:eastAsia="en-US"/>
    </w:rPr>
  </w:style>
  <w:style w:type="character" w:customStyle="1" w:styleId="Heading2Char">
    <w:name w:val="Heading 2 Char"/>
    <w:basedOn w:val="DefaultParagraphFont"/>
    <w:link w:val="Heading2"/>
    <w:rsid w:val="00E27399"/>
    <w:rPr>
      <w:rFonts w:ascii="Arial" w:hAnsi="Arial"/>
      <w:b/>
      <w:sz w:val="24"/>
      <w:lang w:eastAsia="en-US"/>
    </w:rPr>
  </w:style>
  <w:style w:type="character" w:customStyle="1" w:styleId="Heading3Char">
    <w:name w:val="Heading 3 Char"/>
    <w:basedOn w:val="DefaultParagraphFont"/>
    <w:link w:val="Heading3"/>
    <w:rsid w:val="00464ABD"/>
    <w:rPr>
      <w:rFonts w:ascii="Arial" w:hAnsi="Arial" w:cs="Arial"/>
      <w:bCs/>
      <w:sz w:val="24"/>
      <w:szCs w:val="26"/>
      <w:lang w:eastAsia="en-US"/>
    </w:rPr>
  </w:style>
  <w:style w:type="paragraph" w:styleId="TOC1">
    <w:name w:val="toc 1"/>
    <w:basedOn w:val="Normal"/>
    <w:next w:val="Normal"/>
    <w:autoRedefine/>
    <w:uiPriority w:val="39"/>
    <w:unhideWhenUsed/>
    <w:rsid w:val="00FB76BF"/>
    <w:pPr>
      <w:tabs>
        <w:tab w:val="left" w:pos="440"/>
        <w:tab w:val="right" w:leader="dot" w:pos="8296"/>
      </w:tabs>
      <w:spacing w:after="100"/>
    </w:pPr>
    <w:rPr>
      <w:b/>
      <w:noProof/>
    </w:rPr>
  </w:style>
  <w:style w:type="paragraph" w:styleId="TOC2">
    <w:name w:val="toc 2"/>
    <w:basedOn w:val="Normal"/>
    <w:next w:val="Normal"/>
    <w:autoRedefine/>
    <w:uiPriority w:val="39"/>
    <w:unhideWhenUsed/>
    <w:rsid w:val="004907D5"/>
    <w:pPr>
      <w:spacing w:after="100"/>
      <w:ind w:left="240"/>
    </w:pPr>
  </w:style>
  <w:style w:type="character" w:styleId="Hyperlink">
    <w:name w:val="Hyperlink"/>
    <w:basedOn w:val="DefaultParagraphFont"/>
    <w:uiPriority w:val="99"/>
    <w:unhideWhenUsed/>
    <w:rsid w:val="004907D5"/>
    <w:rPr>
      <w:color w:val="0000FF" w:themeColor="hyperlink"/>
      <w:u w:val="single"/>
    </w:rPr>
  </w:style>
  <w:style w:type="character" w:styleId="FollowedHyperlink">
    <w:name w:val="FollowedHyperlink"/>
    <w:basedOn w:val="DefaultParagraphFont"/>
    <w:uiPriority w:val="99"/>
    <w:semiHidden/>
    <w:unhideWhenUsed/>
    <w:rsid w:val="005105EC"/>
    <w:rPr>
      <w:color w:val="800080" w:themeColor="followedHyperlink"/>
      <w:u w:val="single"/>
    </w:rPr>
  </w:style>
  <w:style w:type="paragraph" w:styleId="BalloonText">
    <w:name w:val="Balloon Text"/>
    <w:basedOn w:val="Normal"/>
    <w:link w:val="BalloonTextChar"/>
    <w:uiPriority w:val="99"/>
    <w:semiHidden/>
    <w:unhideWhenUsed/>
    <w:rsid w:val="00E745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26"/>
    <w:rPr>
      <w:rFonts w:ascii="Segoe UI" w:hAnsi="Segoe UI" w:cs="Segoe UI"/>
      <w:sz w:val="18"/>
      <w:szCs w:val="18"/>
      <w:lang w:eastAsia="en-US"/>
    </w:rPr>
  </w:style>
  <w:style w:type="paragraph" w:customStyle="1" w:styleId="gmail-msolistparagraph">
    <w:name w:val="gmail-msolistparagraph"/>
    <w:basedOn w:val="Normal"/>
    <w:uiPriority w:val="99"/>
    <w:rsid w:val="00BE766B"/>
    <w:pPr>
      <w:spacing w:before="100" w:beforeAutospacing="1" w:after="100" w:afterAutospacing="1"/>
    </w:pPr>
    <w:rPr>
      <w:rFonts w:ascii="Times New Roman" w:eastAsiaTheme="minorHAnsi" w:hAnsi="Times New Roman"/>
      <w:szCs w:val="24"/>
      <w:lang w:eastAsia="en-GB"/>
    </w:rPr>
  </w:style>
  <w:style w:type="character" w:styleId="CommentReference">
    <w:name w:val="annotation reference"/>
    <w:basedOn w:val="DefaultParagraphFont"/>
    <w:uiPriority w:val="99"/>
    <w:semiHidden/>
    <w:unhideWhenUsed/>
    <w:rsid w:val="0040057F"/>
    <w:rPr>
      <w:sz w:val="16"/>
      <w:szCs w:val="16"/>
    </w:rPr>
  </w:style>
  <w:style w:type="paragraph" w:styleId="CommentText">
    <w:name w:val="annotation text"/>
    <w:basedOn w:val="Normal"/>
    <w:link w:val="CommentTextChar"/>
    <w:uiPriority w:val="99"/>
    <w:semiHidden/>
    <w:unhideWhenUsed/>
    <w:rsid w:val="0040057F"/>
    <w:rPr>
      <w:sz w:val="20"/>
    </w:rPr>
  </w:style>
  <w:style w:type="character" w:customStyle="1" w:styleId="CommentTextChar">
    <w:name w:val="Comment Text Char"/>
    <w:basedOn w:val="DefaultParagraphFont"/>
    <w:link w:val="CommentText"/>
    <w:uiPriority w:val="99"/>
    <w:semiHidden/>
    <w:rsid w:val="0040057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0057F"/>
    <w:rPr>
      <w:b/>
      <w:bCs/>
    </w:rPr>
  </w:style>
  <w:style w:type="character" w:customStyle="1" w:styleId="CommentSubjectChar">
    <w:name w:val="Comment Subject Char"/>
    <w:basedOn w:val="CommentTextChar"/>
    <w:link w:val="CommentSubject"/>
    <w:uiPriority w:val="99"/>
    <w:semiHidden/>
    <w:rsid w:val="0040057F"/>
    <w:rPr>
      <w:rFonts w:ascii="Arial" w:hAnsi="Arial"/>
      <w:b/>
      <w:bCs/>
      <w:lang w:eastAsia="en-US"/>
    </w:rPr>
  </w:style>
  <w:style w:type="character" w:styleId="PlaceholderText">
    <w:name w:val="Placeholder Text"/>
    <w:basedOn w:val="DefaultParagraphFont"/>
    <w:uiPriority w:val="99"/>
    <w:semiHidden/>
    <w:rsid w:val="002B5B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66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058603D1D54184AFE5C26C5EAAB847"/>
        <w:category>
          <w:name w:val="General"/>
          <w:gallery w:val="placeholder"/>
        </w:category>
        <w:types>
          <w:type w:val="bbPlcHdr"/>
        </w:types>
        <w:behaviors>
          <w:behavior w:val="content"/>
        </w:behaviors>
        <w:guid w:val="{9CC05596-1BA2-406B-BDA7-9414E953F09E}"/>
      </w:docPartPr>
      <w:docPartBody>
        <w:p w:rsidR="00F67629" w:rsidRDefault="00F67629" w:rsidP="00F67629">
          <w:pPr>
            <w:pStyle w:val="EA058603D1D54184AFE5C26C5EAAB847"/>
          </w:pPr>
          <w:r w:rsidRPr="00FB1144">
            <w:rPr>
              <w:rStyle w:val="PlaceholderText"/>
            </w:rPr>
            <w:t>Click here to enter text.</w:t>
          </w:r>
        </w:p>
      </w:docPartBody>
    </w:docPart>
    <w:docPart>
      <w:docPartPr>
        <w:name w:val="EB884C3D24274CB89094E4FF48950F80"/>
        <w:category>
          <w:name w:val="General"/>
          <w:gallery w:val="placeholder"/>
        </w:category>
        <w:types>
          <w:type w:val="bbPlcHdr"/>
        </w:types>
        <w:behaviors>
          <w:behavior w:val="content"/>
        </w:behaviors>
        <w:guid w:val="{12011776-7819-4FD7-968E-D22DE854B833}"/>
      </w:docPartPr>
      <w:docPartBody>
        <w:p w:rsidR="00F67629" w:rsidRDefault="00F67629" w:rsidP="00F67629">
          <w:pPr>
            <w:pStyle w:val="EB884C3D24274CB89094E4FF48950F80"/>
          </w:pPr>
          <w:r w:rsidRPr="00FB1144">
            <w:rPr>
              <w:rStyle w:val="PlaceholderText"/>
            </w:rPr>
            <w:t>Click here to enter text.</w:t>
          </w:r>
        </w:p>
      </w:docPartBody>
    </w:docPart>
    <w:docPart>
      <w:docPartPr>
        <w:name w:val="158EC8D243374EB798AFD443D6EBE0DB"/>
        <w:category>
          <w:name w:val="General"/>
          <w:gallery w:val="placeholder"/>
        </w:category>
        <w:types>
          <w:type w:val="bbPlcHdr"/>
        </w:types>
        <w:behaviors>
          <w:behavior w:val="content"/>
        </w:behaviors>
        <w:guid w:val="{3252BD17-527F-4CA8-A56D-0AF296042444}"/>
      </w:docPartPr>
      <w:docPartBody>
        <w:p w:rsidR="00F67629" w:rsidRDefault="00F67629" w:rsidP="00F67629">
          <w:pPr>
            <w:pStyle w:val="158EC8D243374EB798AFD443D6EBE0DB"/>
          </w:pPr>
          <w:r w:rsidRPr="00FB1144">
            <w:rPr>
              <w:rStyle w:val="PlaceholderText"/>
            </w:rPr>
            <w:t>Click here to enter text.</w:t>
          </w:r>
        </w:p>
      </w:docPartBody>
    </w:docPart>
    <w:docPart>
      <w:docPartPr>
        <w:name w:val="5ABA42E4D0F241C5B4C72D3CEBC560BC"/>
        <w:category>
          <w:name w:val="General"/>
          <w:gallery w:val="placeholder"/>
        </w:category>
        <w:types>
          <w:type w:val="bbPlcHdr"/>
        </w:types>
        <w:behaviors>
          <w:behavior w:val="content"/>
        </w:behaviors>
        <w:guid w:val="{3B531379-10AC-45CA-ADA0-14E62561AA02}"/>
      </w:docPartPr>
      <w:docPartBody>
        <w:p w:rsidR="00F67629" w:rsidRDefault="00F67629" w:rsidP="00F67629">
          <w:pPr>
            <w:pStyle w:val="5ABA42E4D0F241C5B4C72D3CEBC560BC"/>
          </w:pPr>
          <w:r w:rsidRPr="00FB1144">
            <w:rPr>
              <w:rStyle w:val="PlaceholderText"/>
            </w:rPr>
            <w:t>Click here to enter text.</w:t>
          </w:r>
        </w:p>
      </w:docPartBody>
    </w:docPart>
    <w:docPart>
      <w:docPartPr>
        <w:name w:val="65E82DE1CD1E411AB3EA55248E6E44FA"/>
        <w:category>
          <w:name w:val="General"/>
          <w:gallery w:val="placeholder"/>
        </w:category>
        <w:types>
          <w:type w:val="bbPlcHdr"/>
        </w:types>
        <w:behaviors>
          <w:behavior w:val="content"/>
        </w:behaviors>
        <w:guid w:val="{8ACD712E-B7F3-4F7A-BCF5-B92680BAC459}"/>
      </w:docPartPr>
      <w:docPartBody>
        <w:p w:rsidR="00F67629" w:rsidRDefault="00F67629" w:rsidP="00F67629">
          <w:pPr>
            <w:pStyle w:val="65E82DE1CD1E411AB3EA55248E6E44FA"/>
          </w:pPr>
          <w:r w:rsidRPr="00FB1144">
            <w:rPr>
              <w:rStyle w:val="PlaceholderText"/>
            </w:rPr>
            <w:t>Click here to enter text.</w:t>
          </w:r>
        </w:p>
      </w:docPartBody>
    </w:docPart>
    <w:docPart>
      <w:docPartPr>
        <w:name w:val="7F6A372AD55240118045B768F4F4F94C"/>
        <w:category>
          <w:name w:val="General"/>
          <w:gallery w:val="placeholder"/>
        </w:category>
        <w:types>
          <w:type w:val="bbPlcHdr"/>
        </w:types>
        <w:behaviors>
          <w:behavior w:val="content"/>
        </w:behaviors>
        <w:guid w:val="{EA8E452B-12EF-4034-9A21-622722635877}"/>
      </w:docPartPr>
      <w:docPartBody>
        <w:p w:rsidR="00F67629" w:rsidRDefault="00F67629" w:rsidP="00F67629">
          <w:pPr>
            <w:pStyle w:val="7F6A372AD55240118045B768F4F4F94C"/>
          </w:pPr>
          <w:r w:rsidRPr="00FB1144">
            <w:rPr>
              <w:rStyle w:val="PlaceholderText"/>
            </w:rPr>
            <w:t>Click here to enter text.</w:t>
          </w:r>
        </w:p>
      </w:docPartBody>
    </w:docPart>
    <w:docPart>
      <w:docPartPr>
        <w:name w:val="33BF36FAFE7646C9B4E1BB430F4D9968"/>
        <w:category>
          <w:name w:val="General"/>
          <w:gallery w:val="placeholder"/>
        </w:category>
        <w:types>
          <w:type w:val="bbPlcHdr"/>
        </w:types>
        <w:behaviors>
          <w:behavior w:val="content"/>
        </w:behaviors>
        <w:guid w:val="{5E781C31-4306-4E54-8AB1-D833AC63EDB3}"/>
      </w:docPartPr>
      <w:docPartBody>
        <w:p w:rsidR="00F67629" w:rsidRDefault="00F67629" w:rsidP="00F67629">
          <w:pPr>
            <w:pStyle w:val="33BF36FAFE7646C9B4E1BB430F4D9968"/>
          </w:pPr>
          <w:r w:rsidRPr="00FB1144">
            <w:rPr>
              <w:rStyle w:val="PlaceholderText"/>
            </w:rPr>
            <w:t>Click here to enter text.</w:t>
          </w:r>
        </w:p>
      </w:docPartBody>
    </w:docPart>
    <w:docPart>
      <w:docPartPr>
        <w:name w:val="E671B2F6493D403B95E3444874EF579B"/>
        <w:category>
          <w:name w:val="General"/>
          <w:gallery w:val="placeholder"/>
        </w:category>
        <w:types>
          <w:type w:val="bbPlcHdr"/>
        </w:types>
        <w:behaviors>
          <w:behavior w:val="content"/>
        </w:behaviors>
        <w:guid w:val="{2F55CEB9-C6E8-4E98-8045-BD310A41C05E}"/>
      </w:docPartPr>
      <w:docPartBody>
        <w:p w:rsidR="00F67629" w:rsidRDefault="00F67629" w:rsidP="00F67629">
          <w:pPr>
            <w:pStyle w:val="E671B2F6493D403B95E3444874EF579B"/>
          </w:pPr>
          <w:r w:rsidRPr="00FB1144">
            <w:rPr>
              <w:rStyle w:val="PlaceholderText"/>
            </w:rPr>
            <w:t>Click here to enter text.</w:t>
          </w:r>
        </w:p>
      </w:docPartBody>
    </w:docPart>
    <w:docPart>
      <w:docPartPr>
        <w:name w:val="BC9B82A6F20C4057B72FE12C6C6759E2"/>
        <w:category>
          <w:name w:val="General"/>
          <w:gallery w:val="placeholder"/>
        </w:category>
        <w:types>
          <w:type w:val="bbPlcHdr"/>
        </w:types>
        <w:behaviors>
          <w:behavior w:val="content"/>
        </w:behaviors>
        <w:guid w:val="{3F2327B8-1FB0-4DD0-BCFC-131A255A1678}"/>
      </w:docPartPr>
      <w:docPartBody>
        <w:p w:rsidR="00F67629" w:rsidRDefault="00F67629" w:rsidP="00F67629">
          <w:pPr>
            <w:pStyle w:val="BC9B82A6F20C4057B72FE12C6C6759E2"/>
          </w:pPr>
          <w:r w:rsidRPr="00FB1144">
            <w:rPr>
              <w:rStyle w:val="PlaceholderText"/>
            </w:rPr>
            <w:t>Click here to enter text.</w:t>
          </w:r>
        </w:p>
      </w:docPartBody>
    </w:docPart>
    <w:docPart>
      <w:docPartPr>
        <w:name w:val="CF6C5E3ACF654706A5B3D16D344916FB"/>
        <w:category>
          <w:name w:val="General"/>
          <w:gallery w:val="placeholder"/>
        </w:category>
        <w:types>
          <w:type w:val="bbPlcHdr"/>
        </w:types>
        <w:behaviors>
          <w:behavior w:val="content"/>
        </w:behaviors>
        <w:guid w:val="{20B99C3D-4658-44BE-AAE9-9742D2B2F808}"/>
      </w:docPartPr>
      <w:docPartBody>
        <w:p w:rsidR="00F67629" w:rsidRDefault="00F67629" w:rsidP="00F67629">
          <w:pPr>
            <w:pStyle w:val="CF6C5E3ACF654706A5B3D16D344916FB"/>
          </w:pPr>
          <w:r w:rsidRPr="00FB1144">
            <w:rPr>
              <w:rStyle w:val="PlaceholderText"/>
            </w:rPr>
            <w:t>Click here to enter text.</w:t>
          </w:r>
        </w:p>
      </w:docPartBody>
    </w:docPart>
    <w:docPart>
      <w:docPartPr>
        <w:name w:val="A51C8582058E4CA99850DC66D2EC98D3"/>
        <w:category>
          <w:name w:val="General"/>
          <w:gallery w:val="placeholder"/>
        </w:category>
        <w:types>
          <w:type w:val="bbPlcHdr"/>
        </w:types>
        <w:behaviors>
          <w:behavior w:val="content"/>
        </w:behaviors>
        <w:guid w:val="{35512F91-AD2C-4ADF-B88B-876681DA847E}"/>
      </w:docPartPr>
      <w:docPartBody>
        <w:p w:rsidR="00F67629" w:rsidRDefault="00F67629" w:rsidP="00F67629">
          <w:pPr>
            <w:pStyle w:val="A51C8582058E4CA99850DC66D2EC98D3"/>
          </w:pPr>
          <w:r w:rsidRPr="00FB1144">
            <w:rPr>
              <w:rStyle w:val="PlaceholderText"/>
            </w:rPr>
            <w:t>Click here to enter text.</w:t>
          </w:r>
        </w:p>
      </w:docPartBody>
    </w:docPart>
    <w:docPart>
      <w:docPartPr>
        <w:name w:val="0335E3528AE74E7584A4D9FFB3DC3DD4"/>
        <w:category>
          <w:name w:val="General"/>
          <w:gallery w:val="placeholder"/>
        </w:category>
        <w:types>
          <w:type w:val="bbPlcHdr"/>
        </w:types>
        <w:behaviors>
          <w:behavior w:val="content"/>
        </w:behaviors>
        <w:guid w:val="{6D1451CE-0A01-4455-9590-2A352A13BE7C}"/>
      </w:docPartPr>
      <w:docPartBody>
        <w:p w:rsidR="00F67629" w:rsidRDefault="00F67629" w:rsidP="00F67629">
          <w:pPr>
            <w:pStyle w:val="0335E3528AE74E7584A4D9FFB3DC3DD4"/>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utiger 45 Light">
    <w:altName w:val="Arial Narro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629"/>
    <w:rsid w:val="00021820"/>
    <w:rsid w:val="00032B59"/>
    <w:rsid w:val="00080338"/>
    <w:rsid w:val="001C35F0"/>
    <w:rsid w:val="002E41E8"/>
    <w:rsid w:val="003E2641"/>
    <w:rsid w:val="003F694A"/>
    <w:rsid w:val="0053296A"/>
    <w:rsid w:val="00551EA1"/>
    <w:rsid w:val="00556D6A"/>
    <w:rsid w:val="0059027E"/>
    <w:rsid w:val="005C51AE"/>
    <w:rsid w:val="00635EA3"/>
    <w:rsid w:val="00A719B3"/>
    <w:rsid w:val="00A856CE"/>
    <w:rsid w:val="00B07DEA"/>
    <w:rsid w:val="00E42916"/>
    <w:rsid w:val="00F67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BEBB35D3EC4FE8BA3C4D3B9DB5219A">
    <w:name w:val="E8BEBB35D3EC4FE8BA3C4D3B9DB5219A"/>
    <w:rsid w:val="00F67629"/>
  </w:style>
  <w:style w:type="character" w:styleId="PlaceholderText">
    <w:name w:val="Placeholder Text"/>
    <w:basedOn w:val="DefaultParagraphFont"/>
    <w:uiPriority w:val="99"/>
    <w:semiHidden/>
    <w:rsid w:val="003F694A"/>
    <w:rPr>
      <w:color w:val="808080"/>
    </w:rPr>
  </w:style>
  <w:style w:type="paragraph" w:customStyle="1" w:styleId="B3856E3D47864BF683D35164B5BDFB9F">
    <w:name w:val="B3856E3D47864BF683D35164B5BDFB9F"/>
    <w:rsid w:val="00F67629"/>
  </w:style>
  <w:style w:type="paragraph" w:customStyle="1" w:styleId="628B6C32C7664B8CA9F13B8205E01943">
    <w:name w:val="628B6C32C7664B8CA9F13B8205E01943"/>
    <w:rsid w:val="00F67629"/>
  </w:style>
  <w:style w:type="paragraph" w:customStyle="1" w:styleId="EA058603D1D54184AFE5C26C5EAAB847">
    <w:name w:val="EA058603D1D54184AFE5C26C5EAAB847"/>
    <w:rsid w:val="00F67629"/>
  </w:style>
  <w:style w:type="paragraph" w:customStyle="1" w:styleId="EB884C3D24274CB89094E4FF48950F80">
    <w:name w:val="EB884C3D24274CB89094E4FF48950F80"/>
    <w:rsid w:val="00F67629"/>
  </w:style>
  <w:style w:type="paragraph" w:customStyle="1" w:styleId="158EC8D243374EB798AFD443D6EBE0DB">
    <w:name w:val="158EC8D243374EB798AFD443D6EBE0DB"/>
    <w:rsid w:val="00F67629"/>
  </w:style>
  <w:style w:type="paragraph" w:customStyle="1" w:styleId="5ABA42E4D0F241C5B4C72D3CEBC560BC">
    <w:name w:val="5ABA42E4D0F241C5B4C72D3CEBC560BC"/>
    <w:rsid w:val="00F67629"/>
  </w:style>
  <w:style w:type="paragraph" w:customStyle="1" w:styleId="65E82DE1CD1E411AB3EA55248E6E44FA">
    <w:name w:val="65E82DE1CD1E411AB3EA55248E6E44FA"/>
    <w:rsid w:val="00F67629"/>
  </w:style>
  <w:style w:type="paragraph" w:customStyle="1" w:styleId="7F6A372AD55240118045B768F4F4F94C">
    <w:name w:val="7F6A372AD55240118045B768F4F4F94C"/>
    <w:rsid w:val="00F67629"/>
  </w:style>
  <w:style w:type="paragraph" w:customStyle="1" w:styleId="33BF36FAFE7646C9B4E1BB430F4D9968">
    <w:name w:val="33BF36FAFE7646C9B4E1BB430F4D9968"/>
    <w:rsid w:val="00F67629"/>
  </w:style>
  <w:style w:type="paragraph" w:customStyle="1" w:styleId="E671B2F6493D403B95E3444874EF579B">
    <w:name w:val="E671B2F6493D403B95E3444874EF579B"/>
    <w:rsid w:val="00F67629"/>
  </w:style>
  <w:style w:type="paragraph" w:customStyle="1" w:styleId="BC9B82A6F20C4057B72FE12C6C6759E2">
    <w:name w:val="BC9B82A6F20C4057B72FE12C6C6759E2"/>
    <w:rsid w:val="00F67629"/>
  </w:style>
  <w:style w:type="paragraph" w:customStyle="1" w:styleId="CF6C5E3ACF654706A5B3D16D344916FB">
    <w:name w:val="CF6C5E3ACF654706A5B3D16D344916FB"/>
    <w:rsid w:val="00F67629"/>
  </w:style>
  <w:style w:type="paragraph" w:customStyle="1" w:styleId="A51C8582058E4CA99850DC66D2EC98D3">
    <w:name w:val="A51C8582058E4CA99850DC66D2EC98D3"/>
    <w:rsid w:val="00F67629"/>
  </w:style>
  <w:style w:type="paragraph" w:customStyle="1" w:styleId="F4765A2FF2634F52B9FC8E2CF522AEFE">
    <w:name w:val="F4765A2FF2634F52B9FC8E2CF522AEFE"/>
    <w:rsid w:val="00F67629"/>
  </w:style>
  <w:style w:type="paragraph" w:customStyle="1" w:styleId="581CBA7CCDED4B8095DA9DA783BA2341">
    <w:name w:val="581CBA7CCDED4B8095DA9DA783BA2341"/>
    <w:rsid w:val="00F67629"/>
  </w:style>
  <w:style w:type="paragraph" w:customStyle="1" w:styleId="0335E3528AE74E7584A4D9FFB3DC3DD4">
    <w:name w:val="0335E3528AE74E7584A4D9FFB3DC3DD4"/>
    <w:rsid w:val="00F67629"/>
  </w:style>
  <w:style w:type="paragraph" w:customStyle="1" w:styleId="9B56D97897114EBA841778601C3155BD">
    <w:name w:val="9B56D97897114EBA841778601C3155BD"/>
    <w:rsid w:val="00F67629"/>
  </w:style>
  <w:style w:type="paragraph" w:customStyle="1" w:styleId="9AFB044AFEC14356B9E23506F391E1D7">
    <w:name w:val="9AFB044AFEC14356B9E23506F391E1D7"/>
    <w:rsid w:val="00F67629"/>
  </w:style>
  <w:style w:type="paragraph" w:customStyle="1" w:styleId="CC1544D448304FB0AF4B398BCB09B18F">
    <w:name w:val="CC1544D448304FB0AF4B398BCB09B18F"/>
    <w:rsid w:val="00F67629"/>
  </w:style>
  <w:style w:type="paragraph" w:customStyle="1" w:styleId="12515D07D8DD438A9C8D7D107F097BCC">
    <w:name w:val="12515D07D8DD438A9C8D7D107F097BCC"/>
    <w:rsid w:val="00A856CE"/>
  </w:style>
  <w:style w:type="paragraph" w:customStyle="1" w:styleId="D3575703CB4244C48ED71FD33B7FAA80">
    <w:name w:val="D3575703CB4244C48ED71FD33B7FAA80"/>
    <w:rsid w:val="003F69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FA577-F9AB-45B6-AF36-1C178AEC8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F7021E67</Template>
  <TotalTime>45</TotalTime>
  <Pages>6</Pages>
  <Words>1845</Words>
  <Characters>9596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Adams</dc:creator>
  <cp:keywords/>
  <dc:description/>
  <cp:lastModifiedBy>Dan Mould</cp:lastModifiedBy>
  <cp:revision>14</cp:revision>
  <cp:lastPrinted>2018-03-07T14:13:00Z</cp:lastPrinted>
  <dcterms:created xsi:type="dcterms:W3CDTF">2018-10-16T15:53:00Z</dcterms:created>
  <dcterms:modified xsi:type="dcterms:W3CDTF">2018-10-18T12:47:00Z</dcterms:modified>
</cp:coreProperties>
</file>